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AE5F2" w14:textId="77777777" w:rsidR="00871C89" w:rsidRDefault="00871C89" w:rsidP="00871C89">
      <w:pPr>
        <w:suppressAutoHyphens/>
        <w:spacing w:line="360" w:lineRule="auto"/>
        <w:ind w:firstLine="0"/>
        <w:jc w:val="center"/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lang w:val="en-GB"/>
        </w:rPr>
      </w:pPr>
    </w:p>
    <w:p w14:paraId="6FA286B1" w14:textId="7FC0E85C" w:rsidR="00783B3A" w:rsidRPr="000E1BF8" w:rsidRDefault="009A02CA" w:rsidP="00865056">
      <w:pPr>
        <w:tabs>
          <w:tab w:val="left" w:pos="8137"/>
        </w:tabs>
        <w:spacing w:before="60" w:after="60"/>
        <w:ind w:firstLine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0E1BF8">
        <w:rPr>
          <w:rFonts w:asciiTheme="minorHAnsi" w:hAnsiTheme="minorHAnsi" w:cstheme="minorHAnsi"/>
          <w:b/>
          <w:bCs/>
          <w:sz w:val="20"/>
          <w:szCs w:val="20"/>
        </w:rPr>
        <w:t>SPECIALIEJI REIKALAVIMAI TIEKĖJŲ KVALIFIKACIJAI PIRKIME</w:t>
      </w:r>
    </w:p>
    <w:p w14:paraId="4A46E356" w14:textId="77777777" w:rsidR="001E21F2" w:rsidRDefault="001E21F2" w:rsidP="00BF442F">
      <w:pPr>
        <w:pStyle w:val="ListParagraph"/>
        <w:tabs>
          <w:tab w:val="left" w:pos="8137"/>
        </w:tabs>
        <w:spacing w:before="60" w:after="60"/>
        <w:ind w:left="0" w:firstLine="0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515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827"/>
        <w:gridCol w:w="3843"/>
        <w:gridCol w:w="5245"/>
      </w:tblGrid>
      <w:tr w:rsidR="4D1F3507" w14:paraId="5FB4F67E" w14:textId="77777777" w:rsidTr="008F3F2B">
        <w:trPr>
          <w:trHeight w:val="480"/>
        </w:trPr>
        <w:tc>
          <w:tcPr>
            <w:tcW w:w="41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EB6A34A" w14:textId="1D32C51A" w:rsidR="4D1F3507" w:rsidRDefault="4D1F3507" w:rsidP="0049762D">
            <w:pPr>
              <w:tabs>
                <w:tab w:val="left" w:pos="567"/>
              </w:tabs>
              <w:spacing w:before="60" w:after="60"/>
              <w:ind w:firstLine="0"/>
              <w:rPr>
                <w:rFonts w:ascii="Calibri" w:eastAsia="Calibri" w:hAnsi="Calibri" w:cs="Calibri"/>
                <w:sz w:val="22"/>
                <w:szCs w:val="22"/>
              </w:rPr>
            </w:pPr>
            <w:r w:rsidRPr="4D1F350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93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149F354" w14:textId="48D10F57" w:rsidR="4D1F3507" w:rsidRDefault="4D1F3507" w:rsidP="4D1F3507">
            <w:pPr>
              <w:tabs>
                <w:tab w:val="left" w:pos="567"/>
              </w:tabs>
              <w:spacing w:before="60" w:after="6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D1F350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264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59136B0" w14:textId="7EAE5D1E" w:rsidR="4D1F3507" w:rsidRDefault="4D1F3507" w:rsidP="4D1F3507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D1F3507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Pateikiami dokumentai </w:t>
            </w:r>
          </w:p>
        </w:tc>
      </w:tr>
      <w:tr w:rsidR="0049762D" w14:paraId="31CEB4EF" w14:textId="77777777" w:rsidTr="00F62835">
        <w:trPr>
          <w:trHeight w:val="375"/>
        </w:trPr>
        <w:tc>
          <w:tcPr>
            <w:tcW w:w="5000" w:type="pct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50F2A19" w14:textId="5A88E8BF" w:rsidR="0049762D" w:rsidRDefault="0049762D" w:rsidP="4D1F3507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Calibri" w:eastAsia="Calibri" w:hAnsi="Calibri" w:cs="Calibri"/>
              </w:rPr>
            </w:pPr>
            <w:r w:rsidRPr="442A1C99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Teisė verstis veikla</w:t>
            </w:r>
          </w:p>
        </w:tc>
      </w:tr>
      <w:tr w:rsidR="00A41429" w:rsidRPr="00285323" w14:paraId="16A5F86E" w14:textId="77777777" w:rsidTr="008F3F2B">
        <w:trPr>
          <w:trHeight w:val="553"/>
        </w:trPr>
        <w:tc>
          <w:tcPr>
            <w:tcW w:w="41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A2F06D4" w14:textId="7A6EDCD6" w:rsidR="00A41429" w:rsidRPr="00285323" w:rsidRDefault="00A41429" w:rsidP="00A41429">
            <w:pPr>
              <w:tabs>
                <w:tab w:val="left" w:pos="567"/>
              </w:tabs>
              <w:spacing w:before="60" w:after="60"/>
              <w:rPr>
                <w:rFonts w:ascii="Calibri Light" w:eastAsia="Arial" w:hAnsi="Calibri Light" w:cs="Calibri Light"/>
              </w:rPr>
            </w:pPr>
            <w:r w:rsidRPr="00285323">
              <w:rPr>
                <w:rFonts w:ascii="Calibri Light" w:eastAsia="Calibri" w:hAnsi="Calibri Light" w:cs="Calibri Light"/>
                <w:b/>
                <w:bCs/>
              </w:rPr>
              <w:t>1</w:t>
            </w:r>
            <w:r w:rsidRPr="00285323">
              <w:rPr>
                <w:rFonts w:ascii="Calibri Light" w:eastAsia="Arial" w:hAnsi="Calibri Light" w:cs="Calibri Light"/>
                <w:b/>
                <w:bCs/>
              </w:rPr>
              <w:t>.</w:t>
            </w:r>
          </w:p>
        </w:tc>
        <w:tc>
          <w:tcPr>
            <w:tcW w:w="193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9343048" w14:textId="77777777" w:rsidR="00A41429" w:rsidRPr="0065751F" w:rsidRDefault="00A41429" w:rsidP="00A41429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Paslaugų teikėjas, teikiantis </w:t>
            </w:r>
            <w:r w:rsidRPr="0065751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metrologinės patikros paslaugas</w:t>
            </w: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>, turi būti Lietuvos metrologijos inspekcijos, Metrologijos įstatymo ir ekonomikos ir inovacijų ministro nustatyta tvarka paskirta paskirtoji įstaiga</w:t>
            </w:r>
          </w:p>
          <w:p w14:paraId="03E435C9" w14:textId="54394FD0" w:rsidR="00A41429" w:rsidRPr="004D296D" w:rsidRDefault="00A41429" w:rsidP="00A41429">
            <w:pPr>
              <w:tabs>
                <w:tab w:val="left" w:pos="567"/>
              </w:tabs>
              <w:spacing w:before="60" w:after="60"/>
              <w:ind w:firstLine="0"/>
              <w:jc w:val="both"/>
              <w:rPr>
                <w:rFonts w:ascii="Calibri Light" w:eastAsia="Calibri" w:hAnsi="Calibri Light" w:cs="Calibri Light"/>
                <w:b/>
                <w:bCs/>
              </w:rPr>
            </w:pPr>
          </w:p>
        </w:tc>
        <w:tc>
          <w:tcPr>
            <w:tcW w:w="264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D427B1A" w14:textId="77777777" w:rsidR="00A41429" w:rsidRPr="0065751F" w:rsidRDefault="00A41429" w:rsidP="00A41429">
            <w:pPr>
              <w:tabs>
                <w:tab w:val="left" w:pos="466"/>
              </w:tabs>
              <w:spacing w:before="60" w:after="60"/>
              <w:ind w:left="183" w:hanging="5"/>
              <w:jc w:val="both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PATEIKIAMOS šių dokumentų kopijos:</w:t>
            </w:r>
          </w:p>
          <w:p w14:paraId="3A796A04" w14:textId="77777777" w:rsidR="00A41429" w:rsidRPr="0065751F" w:rsidRDefault="00A41429" w:rsidP="00A41429">
            <w:pPr>
              <w:tabs>
                <w:tab w:val="left" w:pos="466"/>
              </w:tabs>
              <w:spacing w:before="60" w:after="60"/>
              <w:ind w:left="183" w:hanging="5"/>
              <w:jc w:val="both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  <w:p w14:paraId="5EE4DF90" w14:textId="77777777" w:rsidR="00A41429" w:rsidRPr="0065751F" w:rsidRDefault="00A41429" w:rsidP="00A41429">
            <w:pPr>
              <w:pStyle w:val="ListParagraph"/>
              <w:tabs>
                <w:tab w:val="left" w:pos="466"/>
              </w:tabs>
              <w:spacing w:before="60" w:after="60"/>
              <w:ind w:left="178" w:hanging="5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Galiojantis dokumentas dėl Paslaugos teikėjo paskyrimo vykdyti matavimo priemonių, nurodytų techninės specifikacijos Priede Nr.1, metrologinę patikrą arba </w:t>
            </w:r>
            <w:r w:rsidRPr="0065751F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>lygiaverčiai užsienio šalies atitinkamos institucijos išduoti dokumentai.</w:t>
            </w:r>
          </w:p>
          <w:p w14:paraId="0D61756D" w14:textId="77777777" w:rsidR="00A41429" w:rsidRPr="0065751F" w:rsidRDefault="00A41429" w:rsidP="00A41429">
            <w:pPr>
              <w:pStyle w:val="ListParagraph"/>
              <w:tabs>
                <w:tab w:val="left" w:pos="466"/>
              </w:tabs>
              <w:spacing w:before="60" w:after="60"/>
              <w:ind w:left="178" w:hanging="5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EE28F77" w14:textId="77777777" w:rsidR="00A41429" w:rsidRPr="0065751F" w:rsidRDefault="00A41429" w:rsidP="00A4142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Jeigu Tiekėjas yra registruotas Lietuvos Respublikoje, iš jo nereikalaujama pateikti jokių šį reikalavimą įrodančių dokumentų. Pirkėjas tikrina Lietuvos metrologijos inspekcijos dokumentus leidžiančius metrologinės patikros paslaugas įrodančius duomenis /dokumentus Valstybinės įmonės Registrų centro Licencijų informacinėje sistemoje: </w:t>
            </w:r>
            <w:hyperlink r:id="rId11" w:history="1">
              <w:r w:rsidRPr="0065751F">
                <w:rPr>
                  <w:rStyle w:val="Hyperlink"/>
                  <w:rFonts w:asciiTheme="minorHAnsi" w:eastAsia="Calibri" w:hAnsiTheme="minorHAnsi" w:cstheme="minorHAnsi"/>
                  <w:sz w:val="22"/>
                  <w:szCs w:val="22"/>
                </w:rPr>
                <w:t>https://www.licencijavimas.lt/lis-epp-app/public/licenceSearch</w:t>
              </w:r>
            </w:hyperlink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04A6C344" w14:textId="77777777" w:rsidR="00A41429" w:rsidRPr="0065751F" w:rsidRDefault="00A41429" w:rsidP="00A4142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C9DC513" w14:textId="77777777" w:rsidR="00A41429" w:rsidRPr="0065751F" w:rsidRDefault="00A41429" w:rsidP="00A4142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Jeigu dėl informacinės sistemos techninių trikdžių Pirkėjas neturės galimybės patikrinti neatlygintinai prieinamų duomenų apie tiekėją, jis turės teisę prašyti pateikti dokumentą, patvirtinantį atitiktį šiam reikalavimui. </w:t>
            </w:r>
          </w:p>
          <w:p w14:paraId="1B9E1450" w14:textId="77777777" w:rsidR="00A41429" w:rsidRPr="0065751F" w:rsidRDefault="00A41429" w:rsidP="00A41429">
            <w:pPr>
              <w:tabs>
                <w:tab w:val="left" w:pos="851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9FA622F" w14:textId="5ACA2B75" w:rsidR="00BC53F3" w:rsidRPr="00CB7D91" w:rsidRDefault="00A41429" w:rsidP="008F3F2B">
            <w:pPr>
              <w:pStyle w:val="ListParagraph"/>
              <w:tabs>
                <w:tab w:val="left" w:pos="466"/>
              </w:tabs>
              <w:spacing w:before="60" w:after="60"/>
              <w:ind w:left="685" w:firstLine="0"/>
              <w:jc w:val="both"/>
              <w:rPr>
                <w:rFonts w:ascii="Calibri Light" w:eastAsia="Calibri" w:hAnsi="Calibri Light" w:cs="Calibri Light"/>
              </w:rPr>
            </w:pPr>
            <w:r w:rsidRPr="0065751F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  <w:t>Pastaba:</w:t>
            </w:r>
            <w:r w:rsidRPr="0065751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Pažymime, kad šis kvalifikacinis reikalavimas EBVPD formoje neišskiriamas kaip atskiras punktas. Tiekėjas atitikimą / neatitikimą šio punkto reikalavimui turės nurodyti EBVPD formos IV dalies „Atrankos kriterijai“ laukelyje a „Visų atrankos kriterijų bendra nuoroda“ pažymėdamas atitinkamą atsakymą „Taip“ arba „Ne“.</w:t>
            </w:r>
          </w:p>
        </w:tc>
      </w:tr>
      <w:tr w:rsidR="00BC53F3" w:rsidRPr="00285323" w14:paraId="4A1273AE" w14:textId="77777777" w:rsidTr="008F3F2B">
        <w:trPr>
          <w:trHeight w:val="375"/>
        </w:trPr>
        <w:tc>
          <w:tcPr>
            <w:tcW w:w="41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A320904" w14:textId="58FA1530" w:rsidR="00BC53F3" w:rsidRPr="00285323" w:rsidRDefault="00BC53F3" w:rsidP="00BC53F3">
            <w:pPr>
              <w:tabs>
                <w:tab w:val="left" w:pos="567"/>
              </w:tabs>
              <w:spacing w:before="60" w:after="60"/>
              <w:rPr>
                <w:rFonts w:ascii="Calibri Light" w:eastAsia="Calibri" w:hAnsi="Calibri Light" w:cs="Calibri Light"/>
                <w:b/>
                <w:bCs/>
              </w:rPr>
            </w:pPr>
            <w:r w:rsidRPr="00285323">
              <w:rPr>
                <w:rFonts w:ascii="Calibri Light" w:eastAsia="Calibri" w:hAnsi="Calibri Light" w:cs="Calibri Light"/>
                <w:b/>
                <w:bCs/>
              </w:rPr>
              <w:t>2</w:t>
            </w:r>
            <w:r w:rsidR="003E08D4">
              <w:rPr>
                <w:rFonts w:ascii="Calibri Light" w:eastAsia="Calibri" w:hAnsi="Calibri Light" w:cs="Calibri Light"/>
                <w:b/>
                <w:bCs/>
              </w:rPr>
              <w:t>.</w:t>
            </w:r>
          </w:p>
        </w:tc>
        <w:tc>
          <w:tcPr>
            <w:tcW w:w="193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4A8C07" w14:textId="77777777" w:rsidR="00BC53F3" w:rsidRPr="0065751F" w:rsidRDefault="00BC53F3" w:rsidP="00BC53F3">
            <w:pPr>
              <w:widowControl w:val="0"/>
              <w:tabs>
                <w:tab w:val="left" w:pos="876"/>
              </w:tabs>
              <w:autoSpaceDE w:val="0"/>
              <w:autoSpaceDN w:val="0"/>
              <w:spacing w:before="64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5751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Paslaugų teikėjas, teikiantis </w:t>
            </w:r>
            <w:r w:rsidRPr="0065751F"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</w:rPr>
              <w:t>kalibravimo paslaugas</w:t>
            </w:r>
            <w:r w:rsidRPr="0065751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, turi būti : </w:t>
            </w:r>
          </w:p>
          <w:p w14:paraId="11EAB8B8" w14:textId="77777777" w:rsidR="00BC53F3" w:rsidRPr="0065751F" w:rsidRDefault="00BC53F3" w:rsidP="00BC53F3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616"/>
              </w:tabs>
              <w:autoSpaceDE w:val="0"/>
              <w:autoSpaceDN w:val="0"/>
              <w:spacing w:before="64"/>
              <w:ind w:left="329" w:firstLine="0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5751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Standarto LST EN ISO/IEC 17025 (ISO/IEC 17025) atitikčiai akredituota kalibravimo laboratorija, kurią akreditavusi nacionalinė akreditacijos įstaiga yra Europos akreditacijos organizacijos (EA) Daugiašalių pripažinimo susitarimo (MLA) ir/arba </w:t>
            </w:r>
            <w:r w:rsidRPr="0065751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lastRenderedPageBreak/>
              <w:t>ILAC Abipusio pripažinimo susitarimo (MRA) signatarė kalibravimo srityje, ir kurios akreditavimo sritis apima Techninės specifikacijos Prieduose nurodytas kalibravimo paslaugas</w:t>
            </w:r>
          </w:p>
          <w:p w14:paraId="74BD2BF4" w14:textId="77777777" w:rsidR="00BC53F3" w:rsidRPr="0065751F" w:rsidRDefault="00BC53F3" w:rsidP="00BC53F3">
            <w:pPr>
              <w:pStyle w:val="ListParagraph"/>
              <w:widowControl w:val="0"/>
              <w:tabs>
                <w:tab w:val="left" w:pos="616"/>
              </w:tabs>
              <w:autoSpaceDE w:val="0"/>
              <w:autoSpaceDN w:val="0"/>
              <w:spacing w:before="64"/>
              <w:ind w:left="329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184C29ED" w14:textId="77777777" w:rsidR="00BC53F3" w:rsidRPr="0065751F" w:rsidRDefault="00BC53F3" w:rsidP="00BC53F3">
            <w:pPr>
              <w:widowControl w:val="0"/>
              <w:tabs>
                <w:tab w:val="left" w:pos="757"/>
              </w:tabs>
              <w:autoSpaceDE w:val="0"/>
              <w:autoSpaceDN w:val="0"/>
              <w:spacing w:before="64"/>
              <w:ind w:left="329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5751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             Arba </w:t>
            </w:r>
          </w:p>
          <w:p w14:paraId="3CF12D5C" w14:textId="77777777" w:rsidR="00BC53F3" w:rsidRPr="0065751F" w:rsidRDefault="00BC53F3" w:rsidP="00BC53F3">
            <w:pPr>
              <w:widowControl w:val="0"/>
              <w:tabs>
                <w:tab w:val="left" w:pos="616"/>
              </w:tabs>
              <w:autoSpaceDE w:val="0"/>
              <w:autoSpaceDN w:val="0"/>
              <w:spacing w:before="64"/>
              <w:ind w:left="329"/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B65E81C" w14:textId="77777777" w:rsidR="00BC53F3" w:rsidRPr="0065751F" w:rsidRDefault="00BC53F3" w:rsidP="00BC53F3">
            <w:pPr>
              <w:pStyle w:val="ListParagraph"/>
              <w:numPr>
                <w:ilvl w:val="0"/>
                <w:numId w:val="22"/>
              </w:numPr>
              <w:tabs>
                <w:tab w:val="left" w:pos="616"/>
                <w:tab w:val="left" w:pos="1418"/>
              </w:tabs>
              <w:spacing w:before="60" w:after="60"/>
              <w:ind w:left="329" w:firstLine="0"/>
              <w:jc w:val="both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Nacionalinis metrologijos institutas (toliau – NMI), pasirašęs Metro konvencijos pagrindu parengtą Daugiašalį nacionalinių etalonų ir kalibravimo bei matavimų liudijimų, išduotų NMI, pripažinimo susitarimą (toliau – CIPM MRA) su Tarptautiniu svarsčių ir matų biuru. </w:t>
            </w:r>
          </w:p>
          <w:p w14:paraId="5F862ACC" w14:textId="77777777" w:rsidR="00BC53F3" w:rsidRPr="0065751F" w:rsidRDefault="00BC53F3" w:rsidP="00BC53F3">
            <w:pPr>
              <w:pStyle w:val="ListParagraph"/>
              <w:tabs>
                <w:tab w:val="left" w:pos="616"/>
                <w:tab w:val="left" w:pos="1418"/>
              </w:tabs>
              <w:spacing w:before="60" w:after="60"/>
              <w:ind w:left="329"/>
              <w:jc w:val="both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3924CFE4" w14:textId="77777777" w:rsidR="00BC53F3" w:rsidRPr="0065751F" w:rsidRDefault="00BC53F3" w:rsidP="00BC53F3">
            <w:pPr>
              <w:pStyle w:val="ListParagraph"/>
              <w:tabs>
                <w:tab w:val="left" w:pos="616"/>
                <w:tab w:val="left" w:pos="1418"/>
              </w:tabs>
              <w:spacing w:before="60" w:after="60"/>
              <w:ind w:left="329"/>
              <w:jc w:val="both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           Arba </w:t>
            </w:r>
          </w:p>
          <w:p w14:paraId="54483A5D" w14:textId="77777777" w:rsidR="00BC53F3" w:rsidRPr="0065751F" w:rsidRDefault="00BC53F3" w:rsidP="00BC53F3">
            <w:pPr>
              <w:pStyle w:val="ListParagraph"/>
              <w:tabs>
                <w:tab w:val="left" w:pos="616"/>
                <w:tab w:val="left" w:pos="1418"/>
              </w:tabs>
              <w:spacing w:before="60" w:after="60"/>
              <w:ind w:left="329"/>
              <w:jc w:val="both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6C90D73C" w14:textId="71F3E822" w:rsidR="00BC53F3" w:rsidRPr="004D296D" w:rsidRDefault="00BC53F3" w:rsidP="00BC53F3">
            <w:pPr>
              <w:pStyle w:val="ListParagraph"/>
              <w:numPr>
                <w:ilvl w:val="0"/>
                <w:numId w:val="22"/>
              </w:numPr>
              <w:tabs>
                <w:tab w:val="left" w:pos="567"/>
                <w:tab w:val="left" w:pos="616"/>
              </w:tabs>
              <w:spacing w:before="60" w:after="60"/>
              <w:rPr>
                <w:rFonts w:ascii="Calibri Light" w:eastAsia="Calibri" w:hAnsi="Calibri Light" w:cs="Calibri Light"/>
              </w:rPr>
            </w:pPr>
            <w:r w:rsidRPr="0065751F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NMI, teikiantis kalibravimo paslaugas, kurios nepatenka į  CIPM MRA susitarimo sritį. Paslaugų teikėjas turi pateikti naudotų pamatinių etalonų kalibravimo liudijimų kopijas. Naudotų pamatinių etalonų kalibravimo liudijimus turi būti išdavę a ir/arba b punktuose reikalavimus tenkinantys NMI ir/arba kalibravimo laboratorijos.</w:t>
            </w:r>
          </w:p>
        </w:tc>
        <w:tc>
          <w:tcPr>
            <w:tcW w:w="2645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327148A" w14:textId="77777777" w:rsidR="00BC53F3" w:rsidRPr="0065751F" w:rsidRDefault="00BC53F3" w:rsidP="00BC53F3">
            <w:pPr>
              <w:tabs>
                <w:tab w:val="left" w:pos="750"/>
              </w:tabs>
              <w:spacing w:before="60" w:after="60"/>
              <w:ind w:left="142" w:hanging="14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lastRenderedPageBreak/>
              <w:t xml:space="preserve">PATEIKIAMOS šių dokumentų kopijos: </w:t>
            </w:r>
          </w:p>
          <w:p w14:paraId="6D4BE54C" w14:textId="77777777" w:rsidR="00BC53F3" w:rsidRPr="0065751F" w:rsidRDefault="00BC53F3" w:rsidP="00BC53F3">
            <w:pPr>
              <w:pStyle w:val="ListParagraph"/>
              <w:numPr>
                <w:ilvl w:val="0"/>
                <w:numId w:val="29"/>
              </w:numPr>
              <w:tabs>
                <w:tab w:val="left" w:pos="603"/>
              </w:tabs>
              <w:ind w:left="320" w:firstLine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Pateikiamos akreditavimo pažymėjimų ir/ar kitų lygiaverčių dokumentų, išduotų Nacionalinės akreditacijos įstaigos ar kitos kompetentingos įstaigos, kurių pagrindu paslaugų teikėjas turi teisę teikti kalibravimo paslaugas, kopijos. </w:t>
            </w:r>
          </w:p>
          <w:p w14:paraId="13A8756B" w14:textId="77777777" w:rsidR="00BC53F3" w:rsidRPr="0065751F" w:rsidRDefault="00BC53F3" w:rsidP="00BC53F3">
            <w:pPr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0AD576C" w14:textId="358BBB9C" w:rsidR="00BC53F3" w:rsidRPr="0065751F" w:rsidRDefault="00BC53F3" w:rsidP="00BC53F3">
            <w:pPr>
              <w:pStyle w:val="ListParagraph"/>
              <w:tabs>
                <w:tab w:val="left" w:pos="750"/>
              </w:tabs>
              <w:spacing w:before="60" w:after="60"/>
              <w:ind w:firstLine="41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</w:rPr>
            </w:pP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>Arba</w:t>
            </w:r>
          </w:p>
          <w:p w14:paraId="54FFA3FF" w14:textId="77777777" w:rsidR="00BC53F3" w:rsidRPr="0065751F" w:rsidRDefault="00BC53F3" w:rsidP="00BC53F3">
            <w:pPr>
              <w:tabs>
                <w:tab w:val="left" w:pos="851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E435EB3" w14:textId="77777777" w:rsidR="00BC53F3" w:rsidRPr="0065751F" w:rsidRDefault="00BC53F3" w:rsidP="00BC53F3">
            <w:pPr>
              <w:pStyle w:val="ListParagraph"/>
              <w:numPr>
                <w:ilvl w:val="0"/>
                <w:numId w:val="29"/>
              </w:numPr>
              <w:tabs>
                <w:tab w:val="left" w:pos="360"/>
                <w:tab w:val="left" w:pos="603"/>
              </w:tabs>
              <w:spacing w:before="60" w:after="60"/>
              <w:ind w:left="320" w:firstLine="0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lastRenderedPageBreak/>
              <w:t>Pirkėjas tikrina</w:t>
            </w: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65751F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Nacionalinis metrologijos instituto išduotų Daugiašalių nacionalinių etalonų ir kalibravimo bei matavimų liudijimų įrodančius duomenis /dokumentus informacinėje</w:t>
            </w: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65751F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Tarptautiniu svarsčių ir matų biuro duomenų sistemoje: </w:t>
            </w:r>
            <w:hyperlink r:id="rId12" w:history="1">
              <w:r w:rsidRPr="0065751F">
                <w:rPr>
                  <w:rStyle w:val="Hyperlink"/>
                  <w:rFonts w:asciiTheme="minorHAnsi" w:eastAsia="Calibri" w:hAnsiTheme="minorHAnsi" w:cstheme="minorHAnsi"/>
                  <w:color w:val="0070C0"/>
                  <w:sz w:val="22"/>
                  <w:szCs w:val="22"/>
                </w:rPr>
                <w:t>https://www.bipm.org/kcdb/cmc/advanced-search</w:t>
              </w:r>
            </w:hyperlink>
            <w:r w:rsidRPr="0065751F">
              <w:rPr>
                <w:rFonts w:asciiTheme="minorHAnsi" w:eastAsia="Calibri" w:hAnsiTheme="minorHAnsi" w:cstheme="minorHAnsi"/>
                <w:b/>
                <w:bCs/>
                <w:color w:val="0070C0"/>
                <w:sz w:val="22"/>
                <w:szCs w:val="22"/>
              </w:rPr>
              <w:t xml:space="preserve"> </w:t>
            </w:r>
          </w:p>
          <w:p w14:paraId="2994FCE7" w14:textId="77777777" w:rsidR="00BC53F3" w:rsidRPr="00EC749D" w:rsidRDefault="00BC53F3" w:rsidP="00BC53F3">
            <w:pPr>
              <w:tabs>
                <w:tab w:val="left" w:pos="360"/>
              </w:tabs>
              <w:spacing w:before="60" w:after="60"/>
              <w:ind w:left="320"/>
              <w:jc w:val="both"/>
              <w:rPr>
                <w:rFonts w:asciiTheme="minorHAnsi" w:eastAsia="Calibri" w:hAnsiTheme="minorHAnsi" w:cstheme="minorHAnsi"/>
                <w:i/>
                <w:iCs/>
                <w:color w:val="000000"/>
              </w:rPr>
            </w:pPr>
            <w:r w:rsidRPr="00EC749D">
              <w:rPr>
                <w:rFonts w:asciiTheme="minorHAnsi" w:eastAsia="Calibri" w:hAnsiTheme="minorHAnsi" w:cstheme="minorHAnsi"/>
                <w:i/>
                <w:iCs/>
                <w:color w:val="000000"/>
              </w:rPr>
              <w:t xml:space="preserve">Jeigu dėl informacinės sistemos techninių trikdžių Pirkėjas neturės galimybės patikrinti neatlygintinai prieinamų duomenų apie tiekėją, jis turės teisę prašyti pateikti dokumentą, patvirtinantį atitiktį šiam reikalavimui. </w:t>
            </w:r>
          </w:p>
          <w:p w14:paraId="53B6F7C5" w14:textId="77777777" w:rsidR="00BC53F3" w:rsidRPr="0065751F" w:rsidRDefault="00BC53F3" w:rsidP="00BC53F3">
            <w:pPr>
              <w:tabs>
                <w:tab w:val="left" w:pos="360"/>
              </w:tabs>
              <w:spacing w:before="60" w:after="60"/>
              <w:ind w:left="320"/>
              <w:jc w:val="both"/>
              <w:rPr>
                <w:rFonts w:asciiTheme="minorHAnsi" w:eastAsia="Calibri" w:hAnsiTheme="minorHAnsi" w:cstheme="minorHAnsi"/>
                <w:i/>
                <w:iCs/>
                <w:color w:val="000000"/>
                <w:sz w:val="22"/>
                <w:szCs w:val="22"/>
              </w:rPr>
            </w:pPr>
          </w:p>
          <w:p w14:paraId="2D4C0FD8" w14:textId="507BB997" w:rsidR="00BC53F3" w:rsidRPr="0065751F" w:rsidRDefault="00BC53F3" w:rsidP="00BC53F3">
            <w:pPr>
              <w:tabs>
                <w:tab w:val="left" w:pos="851"/>
              </w:tabs>
              <w:spacing w:before="60" w:after="60"/>
              <w:ind w:firstLine="745"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Arba</w:t>
            </w:r>
          </w:p>
          <w:p w14:paraId="5A088BB0" w14:textId="77777777" w:rsidR="00BC53F3" w:rsidRPr="0065751F" w:rsidRDefault="00BC53F3" w:rsidP="00BC53F3">
            <w:pPr>
              <w:tabs>
                <w:tab w:val="left" w:pos="851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14E3BDF3" w14:textId="77777777" w:rsidR="00BC53F3" w:rsidRPr="0065751F" w:rsidRDefault="00BC53F3" w:rsidP="00BC53F3">
            <w:pPr>
              <w:pStyle w:val="ListParagraph"/>
              <w:numPr>
                <w:ilvl w:val="0"/>
                <w:numId w:val="29"/>
              </w:numPr>
              <w:tabs>
                <w:tab w:val="left" w:pos="603"/>
              </w:tabs>
              <w:spacing w:before="60" w:after="60"/>
              <w:ind w:left="320" w:firstLine="40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5751F">
              <w:rPr>
                <w:rFonts w:asciiTheme="minorHAnsi" w:eastAsia="Calibri" w:hAnsiTheme="minorHAnsi" w:cstheme="minorHAnsi"/>
                <w:sz w:val="22"/>
                <w:szCs w:val="22"/>
              </w:rPr>
              <w:t>Pateikiamos</w:t>
            </w:r>
            <w:r w:rsidRPr="0065751F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 xml:space="preserve"> naudotų pamatinių etalonų kalibravimo liudijimų kopijos. </w:t>
            </w:r>
            <w:r w:rsidRPr="0065751F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Naudotų pamatinių etalonų kalibravimo liudijimus turi būti išdavę a ir/arba b punktuose reikalavimus tenkinantys NMI ir/arba kalibravimo laboratorijos. </w:t>
            </w:r>
          </w:p>
          <w:p w14:paraId="7FFAD30A" w14:textId="77777777" w:rsidR="00BC53F3" w:rsidRPr="0065751F" w:rsidRDefault="00BC53F3" w:rsidP="00BC53F3">
            <w:pPr>
              <w:tabs>
                <w:tab w:val="left" w:pos="851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0B9E1183" w14:textId="547F1693" w:rsidR="00BC53F3" w:rsidRPr="00285323" w:rsidRDefault="00BC53F3" w:rsidP="008F3F2B">
            <w:pPr>
              <w:pStyle w:val="ListParagraph"/>
              <w:tabs>
                <w:tab w:val="left" w:pos="750"/>
              </w:tabs>
              <w:spacing w:before="60" w:after="60"/>
              <w:ind w:left="761" w:firstLine="0"/>
              <w:rPr>
                <w:rFonts w:ascii="Calibri Light" w:eastAsia="Calibri" w:hAnsi="Calibri Light" w:cs="Calibri Light"/>
              </w:rPr>
            </w:pPr>
            <w:r w:rsidRPr="0065751F"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  <w:t xml:space="preserve">Pastaba: </w:t>
            </w:r>
            <w:r w:rsidRPr="0065751F">
              <w:rPr>
                <w:rFonts w:asciiTheme="minorHAnsi" w:eastAsia="Calibri" w:hAnsiTheme="minorHAnsi" w:cstheme="minorHAnsi"/>
                <w:i/>
                <w:iCs/>
                <w:color w:val="000000"/>
                <w:sz w:val="22"/>
                <w:szCs w:val="22"/>
              </w:rPr>
              <w:t>Pažymime, kad šis kvalifikacinis reikalavimas EBVPD formoje neišskiriamas kaip atskiras punktas. Tiekėjas atitikimą / neatitikimą šio punkto reikalavimui turės nurodyti EBVPD formos IV dalies „Atrankos kriterijai“ laukelyje a „Visų atrankos kriterijų bendra nuoroda“ pažymėdamas atitinkamą atsakymą „Taip“ arba „Ne“.</w:t>
            </w:r>
          </w:p>
        </w:tc>
      </w:tr>
    </w:tbl>
    <w:p w14:paraId="65D5127A" w14:textId="518E8A3D" w:rsidR="00525051" w:rsidRDefault="00525051" w:rsidP="00BF442F">
      <w:pPr>
        <w:tabs>
          <w:tab w:val="left" w:pos="567"/>
        </w:tabs>
        <w:spacing w:before="60" w:after="60"/>
        <w:ind w:firstLine="0"/>
        <w:jc w:val="both"/>
        <w:rPr>
          <w:rFonts w:asciiTheme="minorHAnsi" w:hAnsiTheme="minorHAnsi" w:cstheme="minorHAnsi"/>
          <w:sz w:val="20"/>
          <w:szCs w:val="20"/>
        </w:rPr>
      </w:pPr>
    </w:p>
    <w:sectPr w:rsidR="00525051" w:rsidSect="00177EE2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0F4FD" w14:textId="77777777" w:rsidR="009123C5" w:rsidRDefault="009123C5" w:rsidP="002603FC">
      <w:r>
        <w:separator/>
      </w:r>
    </w:p>
  </w:endnote>
  <w:endnote w:type="continuationSeparator" w:id="0">
    <w:p w14:paraId="58C8AE56" w14:textId="77777777" w:rsidR="009123C5" w:rsidRDefault="009123C5" w:rsidP="002603FC">
      <w:r>
        <w:continuationSeparator/>
      </w:r>
    </w:p>
  </w:endnote>
  <w:endnote w:type="continuationNotice" w:id="1">
    <w:p w14:paraId="75C05B53" w14:textId="77777777" w:rsidR="009123C5" w:rsidRDefault="009123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F4CD" w14:textId="60B459FC" w:rsidR="00CB2A46" w:rsidRPr="00871C89" w:rsidRDefault="00CB2A46" w:rsidP="00CB2A46">
    <w:pPr>
      <w:pStyle w:val="Footer"/>
      <w:jc w:val="right"/>
      <w:rPr>
        <w:rFonts w:ascii="Calibri" w:hAnsi="Calibri" w:cs="Calibri"/>
        <w:color w:val="808080"/>
        <w:sz w:val="16"/>
        <w:szCs w:val="16"/>
        <w:lang w:val="en-US"/>
      </w:rPr>
    </w:pPr>
    <w:r w:rsidRPr="00871C89">
      <w:rPr>
        <w:rFonts w:ascii="Calibri" w:hAnsi="Calibri" w:cs="Calibri"/>
        <w:color w:val="808080"/>
        <w:sz w:val="16"/>
        <w:szCs w:val="16"/>
        <w:lang w:val="en-US"/>
      </w:rPr>
      <w:t>TS V</w:t>
    </w:r>
    <w:r w:rsidR="004E1138" w:rsidRPr="00871C89">
      <w:rPr>
        <w:rFonts w:ascii="Calibri" w:hAnsi="Calibri" w:cs="Calibri"/>
        <w:color w:val="808080"/>
        <w:sz w:val="16"/>
        <w:szCs w:val="16"/>
        <w:lang w:val="en-US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FFA44" w14:textId="3C2E25CD" w:rsidR="00CB2A46" w:rsidRPr="006724C0" w:rsidRDefault="006724C0" w:rsidP="00CB2A46">
    <w:pPr>
      <w:pStyle w:val="Footer"/>
      <w:jc w:val="right"/>
      <w:rPr>
        <w:rFonts w:ascii="Calibri" w:hAnsi="Calibri" w:cs="Calibri"/>
        <w:color w:val="808080"/>
        <w:sz w:val="16"/>
        <w:szCs w:val="16"/>
      </w:rPr>
    </w:pPr>
    <w:r>
      <w:rPr>
        <w:rFonts w:ascii="Calibri" w:hAnsi="Calibri" w:cs="Calibri"/>
        <w:color w:val="808080"/>
        <w:sz w:val="16"/>
        <w:szCs w:val="16"/>
      </w:rPr>
      <w:t>PIV1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BF32D" w14:textId="34350977" w:rsidR="00931CCB" w:rsidRPr="00871C89" w:rsidRDefault="00CB2A46" w:rsidP="00CB2A46">
    <w:pPr>
      <w:pStyle w:val="Footer"/>
      <w:jc w:val="right"/>
      <w:rPr>
        <w:rFonts w:ascii="Calibri" w:hAnsi="Calibri" w:cs="Calibri"/>
        <w:color w:val="808080"/>
        <w:sz w:val="16"/>
        <w:szCs w:val="16"/>
        <w:lang w:val="en-US"/>
      </w:rPr>
    </w:pPr>
    <w:r w:rsidRPr="00871C89">
      <w:rPr>
        <w:rFonts w:ascii="Calibri" w:hAnsi="Calibri" w:cs="Calibri"/>
        <w:color w:val="808080"/>
        <w:sz w:val="16"/>
        <w:szCs w:val="16"/>
        <w:lang w:val="en-US"/>
      </w:rPr>
      <w:t>TS V</w:t>
    </w:r>
    <w:r w:rsidR="004E1138" w:rsidRPr="00871C89">
      <w:rPr>
        <w:rFonts w:ascii="Calibri" w:hAnsi="Calibri" w:cs="Calibri"/>
        <w:color w:val="808080"/>
        <w:sz w:val="16"/>
        <w:szCs w:val="16"/>
        <w:lang w:val="en-US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893C5" w14:textId="77777777" w:rsidR="009123C5" w:rsidRDefault="009123C5" w:rsidP="002603FC">
      <w:r>
        <w:separator/>
      </w:r>
    </w:p>
  </w:footnote>
  <w:footnote w:type="continuationSeparator" w:id="0">
    <w:p w14:paraId="0A2BA36B" w14:textId="77777777" w:rsidR="009123C5" w:rsidRDefault="009123C5" w:rsidP="002603FC">
      <w:r>
        <w:continuationSeparator/>
      </w:r>
    </w:p>
  </w:footnote>
  <w:footnote w:type="continuationNotice" w:id="1">
    <w:p w14:paraId="0ADB3A30" w14:textId="77777777" w:rsidR="009123C5" w:rsidRDefault="009123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B96B" w14:textId="595B3B74" w:rsidR="00D95BE1" w:rsidRPr="00FE2799" w:rsidRDefault="00D95BE1" w:rsidP="009713A7">
    <w:pPr>
      <w:pStyle w:val="Header"/>
      <w:jc w:val="center"/>
    </w:pPr>
    <w:r>
      <w:rPr>
        <w:noProof/>
        <w:lang w:eastAsia="lt-LT"/>
      </w:rPr>
      <w:drawing>
        <wp:inline distT="0" distB="0" distL="0" distR="0" wp14:anchorId="1C04B76C" wp14:editId="7BFD5B62">
          <wp:extent cx="1619885" cy="788670"/>
          <wp:effectExtent l="0" t="0" r="0" b="0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A3363"/>
    <w:multiLevelType w:val="hybridMultilevel"/>
    <w:tmpl w:val="528E7FAA"/>
    <w:lvl w:ilvl="0" w:tplc="1662372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16157"/>
    <w:multiLevelType w:val="hybridMultilevel"/>
    <w:tmpl w:val="299EDCE8"/>
    <w:lvl w:ilvl="0" w:tplc="623883F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094B"/>
    <w:multiLevelType w:val="hybridMultilevel"/>
    <w:tmpl w:val="DB5CD598"/>
    <w:lvl w:ilvl="0" w:tplc="0427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25D8C"/>
    <w:multiLevelType w:val="hybridMultilevel"/>
    <w:tmpl w:val="92E858A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50612"/>
    <w:multiLevelType w:val="hybridMultilevel"/>
    <w:tmpl w:val="F9C22FC0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37A8C"/>
    <w:multiLevelType w:val="multilevel"/>
    <w:tmpl w:val="3A4AAA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1DB841DC"/>
    <w:multiLevelType w:val="hybridMultilevel"/>
    <w:tmpl w:val="5DA4E438"/>
    <w:lvl w:ilvl="0" w:tplc="C7E66CAE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theme="minorHAnsi" w:hint="default"/>
        <w:b w:val="0"/>
        <w:bCs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272D4"/>
    <w:multiLevelType w:val="hybridMultilevel"/>
    <w:tmpl w:val="B0D20D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667CC"/>
    <w:multiLevelType w:val="multilevel"/>
    <w:tmpl w:val="871821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9B36034"/>
    <w:multiLevelType w:val="multilevel"/>
    <w:tmpl w:val="DB7E04B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B0D4D57"/>
    <w:multiLevelType w:val="multilevel"/>
    <w:tmpl w:val="98383D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6C6D17"/>
    <w:multiLevelType w:val="multilevel"/>
    <w:tmpl w:val="A30813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E414FD"/>
    <w:multiLevelType w:val="hybridMultilevel"/>
    <w:tmpl w:val="AFDCF65E"/>
    <w:lvl w:ilvl="0" w:tplc="FCBC5AA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3D568B"/>
    <w:multiLevelType w:val="hybridMultilevel"/>
    <w:tmpl w:val="BBAAEFA4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33413"/>
    <w:multiLevelType w:val="multilevel"/>
    <w:tmpl w:val="F7564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18" w15:restartNumberingAfterBreak="0">
    <w:nsid w:val="49C25457"/>
    <w:multiLevelType w:val="hybridMultilevel"/>
    <w:tmpl w:val="015C6BEC"/>
    <w:lvl w:ilvl="0" w:tplc="752A3C1A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5" w:hanging="360"/>
      </w:pPr>
    </w:lvl>
    <w:lvl w:ilvl="2" w:tplc="0427001B" w:tentative="1">
      <w:start w:val="1"/>
      <w:numFmt w:val="lowerRoman"/>
      <w:lvlText w:val="%3."/>
      <w:lvlJc w:val="right"/>
      <w:pPr>
        <w:ind w:left="2125" w:hanging="180"/>
      </w:pPr>
    </w:lvl>
    <w:lvl w:ilvl="3" w:tplc="0427000F" w:tentative="1">
      <w:start w:val="1"/>
      <w:numFmt w:val="decimal"/>
      <w:lvlText w:val="%4."/>
      <w:lvlJc w:val="left"/>
      <w:pPr>
        <w:ind w:left="2845" w:hanging="360"/>
      </w:pPr>
    </w:lvl>
    <w:lvl w:ilvl="4" w:tplc="04270019" w:tentative="1">
      <w:start w:val="1"/>
      <w:numFmt w:val="lowerLetter"/>
      <w:lvlText w:val="%5."/>
      <w:lvlJc w:val="left"/>
      <w:pPr>
        <w:ind w:left="3565" w:hanging="360"/>
      </w:pPr>
    </w:lvl>
    <w:lvl w:ilvl="5" w:tplc="0427001B" w:tentative="1">
      <w:start w:val="1"/>
      <w:numFmt w:val="lowerRoman"/>
      <w:lvlText w:val="%6."/>
      <w:lvlJc w:val="right"/>
      <w:pPr>
        <w:ind w:left="4285" w:hanging="180"/>
      </w:pPr>
    </w:lvl>
    <w:lvl w:ilvl="6" w:tplc="0427000F" w:tentative="1">
      <w:start w:val="1"/>
      <w:numFmt w:val="decimal"/>
      <w:lvlText w:val="%7."/>
      <w:lvlJc w:val="left"/>
      <w:pPr>
        <w:ind w:left="5005" w:hanging="360"/>
      </w:pPr>
    </w:lvl>
    <w:lvl w:ilvl="7" w:tplc="04270019" w:tentative="1">
      <w:start w:val="1"/>
      <w:numFmt w:val="lowerLetter"/>
      <w:lvlText w:val="%8."/>
      <w:lvlJc w:val="left"/>
      <w:pPr>
        <w:ind w:left="5725" w:hanging="360"/>
      </w:pPr>
    </w:lvl>
    <w:lvl w:ilvl="8" w:tplc="0427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19" w15:restartNumberingAfterBreak="0">
    <w:nsid w:val="4B3F7BD8"/>
    <w:multiLevelType w:val="multilevel"/>
    <w:tmpl w:val="8DA8F1C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536F9"/>
    <w:multiLevelType w:val="hybridMultilevel"/>
    <w:tmpl w:val="0B7AB0C8"/>
    <w:lvl w:ilvl="0" w:tplc="6D04918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3" w15:restartNumberingAfterBreak="0">
    <w:nsid w:val="5FEB124B"/>
    <w:multiLevelType w:val="multilevel"/>
    <w:tmpl w:val="0CEE8D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6E951AA"/>
    <w:multiLevelType w:val="multilevel"/>
    <w:tmpl w:val="678A8C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6" w15:restartNumberingAfterBreak="0">
    <w:nsid w:val="6A547691"/>
    <w:multiLevelType w:val="hybridMultilevel"/>
    <w:tmpl w:val="2F8EA2C0"/>
    <w:lvl w:ilvl="0" w:tplc="2B8E645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239D6"/>
    <w:multiLevelType w:val="hybridMultilevel"/>
    <w:tmpl w:val="E1B469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7717D3"/>
    <w:multiLevelType w:val="hybridMultilevel"/>
    <w:tmpl w:val="6B08B32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447331">
    <w:abstractNumId w:val="22"/>
  </w:num>
  <w:num w:numId="2" w16cid:durableId="1555504222">
    <w:abstractNumId w:val="16"/>
  </w:num>
  <w:num w:numId="3" w16cid:durableId="800344181">
    <w:abstractNumId w:val="25"/>
  </w:num>
  <w:num w:numId="4" w16cid:durableId="2114859922">
    <w:abstractNumId w:val="7"/>
  </w:num>
  <w:num w:numId="5" w16cid:durableId="1825007791">
    <w:abstractNumId w:val="20"/>
  </w:num>
  <w:num w:numId="6" w16cid:durableId="1277908101">
    <w:abstractNumId w:val="0"/>
  </w:num>
  <w:num w:numId="7" w16cid:durableId="16235379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6465915">
    <w:abstractNumId w:val="17"/>
  </w:num>
  <w:num w:numId="9" w16cid:durableId="1740900448">
    <w:abstractNumId w:val="28"/>
  </w:num>
  <w:num w:numId="10" w16cid:durableId="28576176">
    <w:abstractNumId w:val="15"/>
  </w:num>
  <w:num w:numId="11" w16cid:durableId="2085296901">
    <w:abstractNumId w:val="4"/>
  </w:num>
  <w:num w:numId="12" w16cid:durableId="1359966292">
    <w:abstractNumId w:val="23"/>
  </w:num>
  <w:num w:numId="13" w16cid:durableId="1636644549">
    <w:abstractNumId w:val="27"/>
  </w:num>
  <w:num w:numId="14" w16cid:durableId="515274034">
    <w:abstractNumId w:val="6"/>
  </w:num>
  <w:num w:numId="15" w16cid:durableId="1452239976">
    <w:abstractNumId w:val="11"/>
  </w:num>
  <w:num w:numId="16" w16cid:durableId="1905097932">
    <w:abstractNumId w:val="10"/>
  </w:num>
  <w:num w:numId="17" w16cid:durableId="336270257">
    <w:abstractNumId w:val="12"/>
  </w:num>
  <w:num w:numId="18" w16cid:durableId="1890409443">
    <w:abstractNumId w:val="3"/>
  </w:num>
  <w:num w:numId="19" w16cid:durableId="1291060130">
    <w:abstractNumId w:val="9"/>
  </w:num>
  <w:num w:numId="20" w16cid:durableId="438330904">
    <w:abstractNumId w:val="2"/>
  </w:num>
  <w:num w:numId="21" w16cid:durableId="1068990123">
    <w:abstractNumId w:val="24"/>
  </w:num>
  <w:num w:numId="22" w16cid:durableId="745498900">
    <w:abstractNumId w:val="5"/>
  </w:num>
  <w:num w:numId="23" w16cid:durableId="1870295930">
    <w:abstractNumId w:val="14"/>
  </w:num>
  <w:num w:numId="24" w16cid:durableId="1630279699">
    <w:abstractNumId w:val="18"/>
  </w:num>
  <w:num w:numId="25" w16cid:durableId="534387507">
    <w:abstractNumId w:val="19"/>
  </w:num>
  <w:num w:numId="26" w16cid:durableId="1808278171">
    <w:abstractNumId w:val="13"/>
  </w:num>
  <w:num w:numId="27" w16cid:durableId="693313107">
    <w:abstractNumId w:val="26"/>
  </w:num>
  <w:num w:numId="28" w16cid:durableId="1486580135">
    <w:abstractNumId w:val="1"/>
  </w:num>
  <w:num w:numId="29" w16cid:durableId="842354669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45A"/>
    <w:rsid w:val="000024A5"/>
    <w:rsid w:val="00004002"/>
    <w:rsid w:val="000078AF"/>
    <w:rsid w:val="000103ED"/>
    <w:rsid w:val="00011091"/>
    <w:rsid w:val="0001116F"/>
    <w:rsid w:val="00011F4D"/>
    <w:rsid w:val="00013463"/>
    <w:rsid w:val="00013791"/>
    <w:rsid w:val="0001422C"/>
    <w:rsid w:val="000151CB"/>
    <w:rsid w:val="00015365"/>
    <w:rsid w:val="00016599"/>
    <w:rsid w:val="000170DB"/>
    <w:rsid w:val="00017B08"/>
    <w:rsid w:val="00020A60"/>
    <w:rsid w:val="00022AB6"/>
    <w:rsid w:val="00023118"/>
    <w:rsid w:val="000240EF"/>
    <w:rsid w:val="000252D1"/>
    <w:rsid w:val="0002644D"/>
    <w:rsid w:val="000276CB"/>
    <w:rsid w:val="00027B5B"/>
    <w:rsid w:val="00027C50"/>
    <w:rsid w:val="00033933"/>
    <w:rsid w:val="00034AD1"/>
    <w:rsid w:val="00035BB9"/>
    <w:rsid w:val="00035DD9"/>
    <w:rsid w:val="00040C22"/>
    <w:rsid w:val="000414C6"/>
    <w:rsid w:val="0004332C"/>
    <w:rsid w:val="000442C7"/>
    <w:rsid w:val="0004451E"/>
    <w:rsid w:val="000447B5"/>
    <w:rsid w:val="00045575"/>
    <w:rsid w:val="00046A73"/>
    <w:rsid w:val="00047487"/>
    <w:rsid w:val="0005045B"/>
    <w:rsid w:val="00050CA6"/>
    <w:rsid w:val="00052399"/>
    <w:rsid w:val="00052E08"/>
    <w:rsid w:val="0005319A"/>
    <w:rsid w:val="00056247"/>
    <w:rsid w:val="00056A75"/>
    <w:rsid w:val="00057B90"/>
    <w:rsid w:val="00060F0D"/>
    <w:rsid w:val="000617D3"/>
    <w:rsid w:val="00062479"/>
    <w:rsid w:val="00064A55"/>
    <w:rsid w:val="00067BC3"/>
    <w:rsid w:val="00071091"/>
    <w:rsid w:val="0007233A"/>
    <w:rsid w:val="00072640"/>
    <w:rsid w:val="00072731"/>
    <w:rsid w:val="00072BF0"/>
    <w:rsid w:val="00073360"/>
    <w:rsid w:val="00073C5E"/>
    <w:rsid w:val="00074B48"/>
    <w:rsid w:val="00075812"/>
    <w:rsid w:val="00075E8E"/>
    <w:rsid w:val="00076437"/>
    <w:rsid w:val="00076520"/>
    <w:rsid w:val="0007659C"/>
    <w:rsid w:val="00076871"/>
    <w:rsid w:val="00076A25"/>
    <w:rsid w:val="00080946"/>
    <w:rsid w:val="00081D1C"/>
    <w:rsid w:val="0008216C"/>
    <w:rsid w:val="00082A64"/>
    <w:rsid w:val="0008307F"/>
    <w:rsid w:val="000836CC"/>
    <w:rsid w:val="00084FBB"/>
    <w:rsid w:val="00085B8D"/>
    <w:rsid w:val="00085F15"/>
    <w:rsid w:val="0008677C"/>
    <w:rsid w:val="0008704B"/>
    <w:rsid w:val="00087214"/>
    <w:rsid w:val="00087C8B"/>
    <w:rsid w:val="0009055A"/>
    <w:rsid w:val="00091644"/>
    <w:rsid w:val="00091873"/>
    <w:rsid w:val="000946D9"/>
    <w:rsid w:val="000947CA"/>
    <w:rsid w:val="00094BC2"/>
    <w:rsid w:val="0009564F"/>
    <w:rsid w:val="0009586F"/>
    <w:rsid w:val="00097979"/>
    <w:rsid w:val="00097FAD"/>
    <w:rsid w:val="000A0FEE"/>
    <w:rsid w:val="000A2E49"/>
    <w:rsid w:val="000A3303"/>
    <w:rsid w:val="000A4483"/>
    <w:rsid w:val="000A4A1C"/>
    <w:rsid w:val="000A4E26"/>
    <w:rsid w:val="000A6434"/>
    <w:rsid w:val="000A7F2F"/>
    <w:rsid w:val="000B01C1"/>
    <w:rsid w:val="000B1263"/>
    <w:rsid w:val="000B14F4"/>
    <w:rsid w:val="000B1691"/>
    <w:rsid w:val="000B18AD"/>
    <w:rsid w:val="000B3375"/>
    <w:rsid w:val="000B33B1"/>
    <w:rsid w:val="000B3D60"/>
    <w:rsid w:val="000B4677"/>
    <w:rsid w:val="000B60D7"/>
    <w:rsid w:val="000B6F7E"/>
    <w:rsid w:val="000B75C5"/>
    <w:rsid w:val="000B7F21"/>
    <w:rsid w:val="000C1F75"/>
    <w:rsid w:val="000C1F98"/>
    <w:rsid w:val="000C1FC3"/>
    <w:rsid w:val="000C2068"/>
    <w:rsid w:val="000C248C"/>
    <w:rsid w:val="000C2FEC"/>
    <w:rsid w:val="000C3130"/>
    <w:rsid w:val="000C31B5"/>
    <w:rsid w:val="000C36F0"/>
    <w:rsid w:val="000C3781"/>
    <w:rsid w:val="000C5268"/>
    <w:rsid w:val="000C6AC9"/>
    <w:rsid w:val="000D0922"/>
    <w:rsid w:val="000D2E0C"/>
    <w:rsid w:val="000D4963"/>
    <w:rsid w:val="000D4D81"/>
    <w:rsid w:val="000D59EE"/>
    <w:rsid w:val="000D6FD8"/>
    <w:rsid w:val="000D737D"/>
    <w:rsid w:val="000D7856"/>
    <w:rsid w:val="000E0491"/>
    <w:rsid w:val="000E0D5F"/>
    <w:rsid w:val="000E1BF8"/>
    <w:rsid w:val="000E234D"/>
    <w:rsid w:val="000E49EF"/>
    <w:rsid w:val="000E4FF0"/>
    <w:rsid w:val="000E5B6C"/>
    <w:rsid w:val="000E5C27"/>
    <w:rsid w:val="000E5F2F"/>
    <w:rsid w:val="000E78C8"/>
    <w:rsid w:val="000F028E"/>
    <w:rsid w:val="000F1225"/>
    <w:rsid w:val="000F1EE8"/>
    <w:rsid w:val="000F3072"/>
    <w:rsid w:val="000F30C2"/>
    <w:rsid w:val="000F3BEB"/>
    <w:rsid w:val="000F4407"/>
    <w:rsid w:val="000F5DB2"/>
    <w:rsid w:val="000F602B"/>
    <w:rsid w:val="000F63E9"/>
    <w:rsid w:val="000F6495"/>
    <w:rsid w:val="000F678A"/>
    <w:rsid w:val="00103375"/>
    <w:rsid w:val="00103850"/>
    <w:rsid w:val="0010417F"/>
    <w:rsid w:val="0010639D"/>
    <w:rsid w:val="00106E8F"/>
    <w:rsid w:val="0011340F"/>
    <w:rsid w:val="001143F8"/>
    <w:rsid w:val="00114C63"/>
    <w:rsid w:val="00116AD2"/>
    <w:rsid w:val="00117C95"/>
    <w:rsid w:val="00122266"/>
    <w:rsid w:val="001248DE"/>
    <w:rsid w:val="00126178"/>
    <w:rsid w:val="00126608"/>
    <w:rsid w:val="00126939"/>
    <w:rsid w:val="00130141"/>
    <w:rsid w:val="00132B10"/>
    <w:rsid w:val="00133406"/>
    <w:rsid w:val="00133610"/>
    <w:rsid w:val="00133885"/>
    <w:rsid w:val="00135A8D"/>
    <w:rsid w:val="00137DB7"/>
    <w:rsid w:val="0014024D"/>
    <w:rsid w:val="0014153C"/>
    <w:rsid w:val="001423C5"/>
    <w:rsid w:val="001443B9"/>
    <w:rsid w:val="00145DF1"/>
    <w:rsid w:val="00146CD7"/>
    <w:rsid w:val="0014768B"/>
    <w:rsid w:val="001509B5"/>
    <w:rsid w:val="00150E1A"/>
    <w:rsid w:val="00151FF4"/>
    <w:rsid w:val="00154CC7"/>
    <w:rsid w:val="0015531B"/>
    <w:rsid w:val="00155A87"/>
    <w:rsid w:val="00155D2E"/>
    <w:rsid w:val="0015600A"/>
    <w:rsid w:val="00160447"/>
    <w:rsid w:val="0016076C"/>
    <w:rsid w:val="00161BCD"/>
    <w:rsid w:val="0016258A"/>
    <w:rsid w:val="00162B76"/>
    <w:rsid w:val="0016481E"/>
    <w:rsid w:val="0016541B"/>
    <w:rsid w:val="001655A4"/>
    <w:rsid w:val="00165F80"/>
    <w:rsid w:val="001664A6"/>
    <w:rsid w:val="00166794"/>
    <w:rsid w:val="00166799"/>
    <w:rsid w:val="00166EE5"/>
    <w:rsid w:val="00167160"/>
    <w:rsid w:val="001706FC"/>
    <w:rsid w:val="001715E6"/>
    <w:rsid w:val="00172BFB"/>
    <w:rsid w:val="001730AF"/>
    <w:rsid w:val="00175386"/>
    <w:rsid w:val="00176437"/>
    <w:rsid w:val="001771BF"/>
    <w:rsid w:val="001779A3"/>
    <w:rsid w:val="00177B24"/>
    <w:rsid w:val="00177EE2"/>
    <w:rsid w:val="001800D4"/>
    <w:rsid w:val="00182602"/>
    <w:rsid w:val="0018339C"/>
    <w:rsid w:val="00183C03"/>
    <w:rsid w:val="00184596"/>
    <w:rsid w:val="00184992"/>
    <w:rsid w:val="00184DDE"/>
    <w:rsid w:val="00185198"/>
    <w:rsid w:val="0018534E"/>
    <w:rsid w:val="001876E6"/>
    <w:rsid w:val="00187729"/>
    <w:rsid w:val="001901CC"/>
    <w:rsid w:val="001907CA"/>
    <w:rsid w:val="00190BAD"/>
    <w:rsid w:val="00191420"/>
    <w:rsid w:val="00192405"/>
    <w:rsid w:val="00192440"/>
    <w:rsid w:val="00192692"/>
    <w:rsid w:val="001930F0"/>
    <w:rsid w:val="00193880"/>
    <w:rsid w:val="00194EB3"/>
    <w:rsid w:val="0019567D"/>
    <w:rsid w:val="0019723A"/>
    <w:rsid w:val="00197901"/>
    <w:rsid w:val="00197A8B"/>
    <w:rsid w:val="001A07A6"/>
    <w:rsid w:val="001A096B"/>
    <w:rsid w:val="001A252C"/>
    <w:rsid w:val="001A2A3C"/>
    <w:rsid w:val="001A31CB"/>
    <w:rsid w:val="001A356B"/>
    <w:rsid w:val="001A3ABD"/>
    <w:rsid w:val="001A456C"/>
    <w:rsid w:val="001A58C0"/>
    <w:rsid w:val="001A59F5"/>
    <w:rsid w:val="001A5D60"/>
    <w:rsid w:val="001A7A40"/>
    <w:rsid w:val="001A7CF7"/>
    <w:rsid w:val="001B12DE"/>
    <w:rsid w:val="001B130D"/>
    <w:rsid w:val="001B3C7C"/>
    <w:rsid w:val="001B4540"/>
    <w:rsid w:val="001B4B7F"/>
    <w:rsid w:val="001B5222"/>
    <w:rsid w:val="001B69D9"/>
    <w:rsid w:val="001C033C"/>
    <w:rsid w:val="001C0FEC"/>
    <w:rsid w:val="001C1525"/>
    <w:rsid w:val="001C1584"/>
    <w:rsid w:val="001C1EFB"/>
    <w:rsid w:val="001C23C6"/>
    <w:rsid w:val="001C3CC6"/>
    <w:rsid w:val="001C4479"/>
    <w:rsid w:val="001C4992"/>
    <w:rsid w:val="001C4EA1"/>
    <w:rsid w:val="001C6825"/>
    <w:rsid w:val="001D049E"/>
    <w:rsid w:val="001D1034"/>
    <w:rsid w:val="001D3827"/>
    <w:rsid w:val="001D3E08"/>
    <w:rsid w:val="001D4541"/>
    <w:rsid w:val="001D5628"/>
    <w:rsid w:val="001D575B"/>
    <w:rsid w:val="001D64C7"/>
    <w:rsid w:val="001D6D09"/>
    <w:rsid w:val="001D7C75"/>
    <w:rsid w:val="001E03D2"/>
    <w:rsid w:val="001E1BF5"/>
    <w:rsid w:val="001E1FBA"/>
    <w:rsid w:val="001E21F2"/>
    <w:rsid w:val="001E2D2F"/>
    <w:rsid w:val="001E2D7A"/>
    <w:rsid w:val="001E37D4"/>
    <w:rsid w:val="001E3B44"/>
    <w:rsid w:val="001E3BDB"/>
    <w:rsid w:val="001E4446"/>
    <w:rsid w:val="001E480C"/>
    <w:rsid w:val="001E56A2"/>
    <w:rsid w:val="001E5B25"/>
    <w:rsid w:val="001E5FA0"/>
    <w:rsid w:val="001E6175"/>
    <w:rsid w:val="001E67DB"/>
    <w:rsid w:val="001F0E64"/>
    <w:rsid w:val="001F0E70"/>
    <w:rsid w:val="001F1F21"/>
    <w:rsid w:val="001F2E57"/>
    <w:rsid w:val="001F2F61"/>
    <w:rsid w:val="001F44AD"/>
    <w:rsid w:val="001F5523"/>
    <w:rsid w:val="001F5E84"/>
    <w:rsid w:val="001F621F"/>
    <w:rsid w:val="001F675E"/>
    <w:rsid w:val="001F772D"/>
    <w:rsid w:val="001F7A23"/>
    <w:rsid w:val="00200603"/>
    <w:rsid w:val="00201866"/>
    <w:rsid w:val="00203387"/>
    <w:rsid w:val="00203699"/>
    <w:rsid w:val="00203CCB"/>
    <w:rsid w:val="00205008"/>
    <w:rsid w:val="002078D2"/>
    <w:rsid w:val="002108F0"/>
    <w:rsid w:val="00211762"/>
    <w:rsid w:val="00211FF0"/>
    <w:rsid w:val="0021243C"/>
    <w:rsid w:val="0021279C"/>
    <w:rsid w:val="00212F04"/>
    <w:rsid w:val="00215459"/>
    <w:rsid w:val="0021585C"/>
    <w:rsid w:val="00215F13"/>
    <w:rsid w:val="002166C0"/>
    <w:rsid w:val="00216C86"/>
    <w:rsid w:val="00217CF2"/>
    <w:rsid w:val="002208B3"/>
    <w:rsid w:val="0022192C"/>
    <w:rsid w:val="00222247"/>
    <w:rsid w:val="00222356"/>
    <w:rsid w:val="00223486"/>
    <w:rsid w:val="00227C53"/>
    <w:rsid w:val="00227DE9"/>
    <w:rsid w:val="002305F9"/>
    <w:rsid w:val="00232044"/>
    <w:rsid w:val="002327CF"/>
    <w:rsid w:val="00232F81"/>
    <w:rsid w:val="00233298"/>
    <w:rsid w:val="002337F3"/>
    <w:rsid w:val="00234F8F"/>
    <w:rsid w:val="00235F38"/>
    <w:rsid w:val="00236FEF"/>
    <w:rsid w:val="0023731F"/>
    <w:rsid w:val="002401B3"/>
    <w:rsid w:val="00241062"/>
    <w:rsid w:val="00241F06"/>
    <w:rsid w:val="00242A88"/>
    <w:rsid w:val="002447D6"/>
    <w:rsid w:val="00244E8C"/>
    <w:rsid w:val="00245411"/>
    <w:rsid w:val="0024554A"/>
    <w:rsid w:val="0024557F"/>
    <w:rsid w:val="002471C3"/>
    <w:rsid w:val="00250407"/>
    <w:rsid w:val="0025176A"/>
    <w:rsid w:val="00253981"/>
    <w:rsid w:val="00254E10"/>
    <w:rsid w:val="002603FC"/>
    <w:rsid w:val="00260F01"/>
    <w:rsid w:val="00261540"/>
    <w:rsid w:val="00263716"/>
    <w:rsid w:val="00263E12"/>
    <w:rsid w:val="002642B1"/>
    <w:rsid w:val="00266DA5"/>
    <w:rsid w:val="00270A67"/>
    <w:rsid w:val="002719AB"/>
    <w:rsid w:val="00271ABA"/>
    <w:rsid w:val="00271ADE"/>
    <w:rsid w:val="00272CBB"/>
    <w:rsid w:val="00274934"/>
    <w:rsid w:val="00274DE1"/>
    <w:rsid w:val="00274F56"/>
    <w:rsid w:val="002750C3"/>
    <w:rsid w:val="002758C8"/>
    <w:rsid w:val="00276030"/>
    <w:rsid w:val="002769EC"/>
    <w:rsid w:val="0027739A"/>
    <w:rsid w:val="00280404"/>
    <w:rsid w:val="00280429"/>
    <w:rsid w:val="0028149A"/>
    <w:rsid w:val="00282364"/>
    <w:rsid w:val="002832B4"/>
    <w:rsid w:val="00284551"/>
    <w:rsid w:val="00284E63"/>
    <w:rsid w:val="00285323"/>
    <w:rsid w:val="00285C7A"/>
    <w:rsid w:val="00285EB5"/>
    <w:rsid w:val="00285F5A"/>
    <w:rsid w:val="002912C6"/>
    <w:rsid w:val="00291EB3"/>
    <w:rsid w:val="00294A23"/>
    <w:rsid w:val="00294CB7"/>
    <w:rsid w:val="00296946"/>
    <w:rsid w:val="002A0089"/>
    <w:rsid w:val="002A0632"/>
    <w:rsid w:val="002A08A9"/>
    <w:rsid w:val="002A2B86"/>
    <w:rsid w:val="002A2E6C"/>
    <w:rsid w:val="002A423E"/>
    <w:rsid w:val="002A4A82"/>
    <w:rsid w:val="002A526A"/>
    <w:rsid w:val="002A66AB"/>
    <w:rsid w:val="002A6EE1"/>
    <w:rsid w:val="002A715D"/>
    <w:rsid w:val="002B0B10"/>
    <w:rsid w:val="002B0B5E"/>
    <w:rsid w:val="002B2544"/>
    <w:rsid w:val="002B4531"/>
    <w:rsid w:val="002B467D"/>
    <w:rsid w:val="002B492F"/>
    <w:rsid w:val="002B5231"/>
    <w:rsid w:val="002C034E"/>
    <w:rsid w:val="002C0952"/>
    <w:rsid w:val="002C32D5"/>
    <w:rsid w:val="002C38B1"/>
    <w:rsid w:val="002C3984"/>
    <w:rsid w:val="002C4B27"/>
    <w:rsid w:val="002C5642"/>
    <w:rsid w:val="002C56B8"/>
    <w:rsid w:val="002C6EF0"/>
    <w:rsid w:val="002C7B47"/>
    <w:rsid w:val="002D132A"/>
    <w:rsid w:val="002D25E5"/>
    <w:rsid w:val="002D4B5D"/>
    <w:rsid w:val="002D7E14"/>
    <w:rsid w:val="002E0294"/>
    <w:rsid w:val="002E10EA"/>
    <w:rsid w:val="002E12AF"/>
    <w:rsid w:val="002E1D27"/>
    <w:rsid w:val="002E24C0"/>
    <w:rsid w:val="002E24E7"/>
    <w:rsid w:val="002E3543"/>
    <w:rsid w:val="002E5695"/>
    <w:rsid w:val="002E634F"/>
    <w:rsid w:val="002F000A"/>
    <w:rsid w:val="002F0CE7"/>
    <w:rsid w:val="002F3052"/>
    <w:rsid w:val="002F3C41"/>
    <w:rsid w:val="002F53F9"/>
    <w:rsid w:val="002F58F5"/>
    <w:rsid w:val="002F7591"/>
    <w:rsid w:val="003001BD"/>
    <w:rsid w:val="003016F6"/>
    <w:rsid w:val="003020F9"/>
    <w:rsid w:val="003022BD"/>
    <w:rsid w:val="00303831"/>
    <w:rsid w:val="003039C7"/>
    <w:rsid w:val="00304073"/>
    <w:rsid w:val="0030408D"/>
    <w:rsid w:val="003071CD"/>
    <w:rsid w:val="00311313"/>
    <w:rsid w:val="00311520"/>
    <w:rsid w:val="00311739"/>
    <w:rsid w:val="00312460"/>
    <w:rsid w:val="003129D3"/>
    <w:rsid w:val="00313156"/>
    <w:rsid w:val="00313195"/>
    <w:rsid w:val="00313A4C"/>
    <w:rsid w:val="00313CA5"/>
    <w:rsid w:val="00314A73"/>
    <w:rsid w:val="003151BD"/>
    <w:rsid w:val="00316878"/>
    <w:rsid w:val="00316904"/>
    <w:rsid w:val="003169B4"/>
    <w:rsid w:val="00317CA2"/>
    <w:rsid w:val="00317CF5"/>
    <w:rsid w:val="00321891"/>
    <w:rsid w:val="00321FF4"/>
    <w:rsid w:val="003246C2"/>
    <w:rsid w:val="00325BEE"/>
    <w:rsid w:val="00325DE7"/>
    <w:rsid w:val="00331A21"/>
    <w:rsid w:val="00332258"/>
    <w:rsid w:val="003330BC"/>
    <w:rsid w:val="00334DB4"/>
    <w:rsid w:val="003356F5"/>
    <w:rsid w:val="00335AC9"/>
    <w:rsid w:val="00337220"/>
    <w:rsid w:val="00341F05"/>
    <w:rsid w:val="0034322D"/>
    <w:rsid w:val="00345CED"/>
    <w:rsid w:val="00346A04"/>
    <w:rsid w:val="00346F83"/>
    <w:rsid w:val="00347DF1"/>
    <w:rsid w:val="00350427"/>
    <w:rsid w:val="00351A15"/>
    <w:rsid w:val="00353BD3"/>
    <w:rsid w:val="003558EF"/>
    <w:rsid w:val="0035616E"/>
    <w:rsid w:val="00357E3F"/>
    <w:rsid w:val="00361AB4"/>
    <w:rsid w:val="00363138"/>
    <w:rsid w:val="003675BE"/>
    <w:rsid w:val="00367C8B"/>
    <w:rsid w:val="003713FA"/>
    <w:rsid w:val="00371AB8"/>
    <w:rsid w:val="00371BF2"/>
    <w:rsid w:val="0037237E"/>
    <w:rsid w:val="00374170"/>
    <w:rsid w:val="003741ED"/>
    <w:rsid w:val="00375728"/>
    <w:rsid w:val="0037576B"/>
    <w:rsid w:val="003765A7"/>
    <w:rsid w:val="003800D1"/>
    <w:rsid w:val="00380DE6"/>
    <w:rsid w:val="00380F33"/>
    <w:rsid w:val="0038100D"/>
    <w:rsid w:val="00382A2A"/>
    <w:rsid w:val="00382F54"/>
    <w:rsid w:val="0038438B"/>
    <w:rsid w:val="00384456"/>
    <w:rsid w:val="00384DC9"/>
    <w:rsid w:val="00386313"/>
    <w:rsid w:val="00387805"/>
    <w:rsid w:val="00387A6F"/>
    <w:rsid w:val="00387E10"/>
    <w:rsid w:val="0039029E"/>
    <w:rsid w:val="003919E9"/>
    <w:rsid w:val="00392400"/>
    <w:rsid w:val="003924DE"/>
    <w:rsid w:val="003937EE"/>
    <w:rsid w:val="00393801"/>
    <w:rsid w:val="0039393B"/>
    <w:rsid w:val="0039406F"/>
    <w:rsid w:val="00394A29"/>
    <w:rsid w:val="00395DA2"/>
    <w:rsid w:val="00396715"/>
    <w:rsid w:val="003A0C77"/>
    <w:rsid w:val="003A0CE9"/>
    <w:rsid w:val="003A1D07"/>
    <w:rsid w:val="003A62A9"/>
    <w:rsid w:val="003A6344"/>
    <w:rsid w:val="003A7942"/>
    <w:rsid w:val="003B32FE"/>
    <w:rsid w:val="003B45A7"/>
    <w:rsid w:val="003B4DEF"/>
    <w:rsid w:val="003B59DE"/>
    <w:rsid w:val="003B5C1E"/>
    <w:rsid w:val="003B62C7"/>
    <w:rsid w:val="003B79B6"/>
    <w:rsid w:val="003B7B61"/>
    <w:rsid w:val="003B7B66"/>
    <w:rsid w:val="003C0DAE"/>
    <w:rsid w:val="003C238E"/>
    <w:rsid w:val="003C36A6"/>
    <w:rsid w:val="003C36D4"/>
    <w:rsid w:val="003C37C3"/>
    <w:rsid w:val="003C3E82"/>
    <w:rsid w:val="003C493C"/>
    <w:rsid w:val="003C515B"/>
    <w:rsid w:val="003C6230"/>
    <w:rsid w:val="003C646A"/>
    <w:rsid w:val="003D0664"/>
    <w:rsid w:val="003D286C"/>
    <w:rsid w:val="003D2988"/>
    <w:rsid w:val="003D41D8"/>
    <w:rsid w:val="003E04B2"/>
    <w:rsid w:val="003E08D4"/>
    <w:rsid w:val="003E2110"/>
    <w:rsid w:val="003E36F7"/>
    <w:rsid w:val="003E3961"/>
    <w:rsid w:val="003E443A"/>
    <w:rsid w:val="003E5730"/>
    <w:rsid w:val="003E6E0F"/>
    <w:rsid w:val="003E7477"/>
    <w:rsid w:val="003E74A7"/>
    <w:rsid w:val="003F01BC"/>
    <w:rsid w:val="003F10DA"/>
    <w:rsid w:val="003F20DE"/>
    <w:rsid w:val="003F2B72"/>
    <w:rsid w:val="003F3183"/>
    <w:rsid w:val="003F3248"/>
    <w:rsid w:val="003F4E82"/>
    <w:rsid w:val="003F4FE2"/>
    <w:rsid w:val="003F5F71"/>
    <w:rsid w:val="003F724F"/>
    <w:rsid w:val="00400C26"/>
    <w:rsid w:val="00401220"/>
    <w:rsid w:val="00401424"/>
    <w:rsid w:val="0040202A"/>
    <w:rsid w:val="00402E08"/>
    <w:rsid w:val="00405BC2"/>
    <w:rsid w:val="00407F9E"/>
    <w:rsid w:val="00411D3F"/>
    <w:rsid w:val="0041485A"/>
    <w:rsid w:val="004151B3"/>
    <w:rsid w:val="00415315"/>
    <w:rsid w:val="00415F99"/>
    <w:rsid w:val="004160D8"/>
    <w:rsid w:val="00416E86"/>
    <w:rsid w:val="0042353A"/>
    <w:rsid w:val="0042646E"/>
    <w:rsid w:val="004278A4"/>
    <w:rsid w:val="004309A9"/>
    <w:rsid w:val="00431240"/>
    <w:rsid w:val="00431ECE"/>
    <w:rsid w:val="00433C0A"/>
    <w:rsid w:val="004358B7"/>
    <w:rsid w:val="00435A70"/>
    <w:rsid w:val="00435ABD"/>
    <w:rsid w:val="00435D09"/>
    <w:rsid w:val="0043657C"/>
    <w:rsid w:val="00436B4D"/>
    <w:rsid w:val="00440E65"/>
    <w:rsid w:val="00440FE2"/>
    <w:rsid w:val="004427D3"/>
    <w:rsid w:val="00442B01"/>
    <w:rsid w:val="00444B66"/>
    <w:rsid w:val="004452AD"/>
    <w:rsid w:val="0044569D"/>
    <w:rsid w:val="00445A6C"/>
    <w:rsid w:val="00446436"/>
    <w:rsid w:val="0044644B"/>
    <w:rsid w:val="0044706C"/>
    <w:rsid w:val="00447175"/>
    <w:rsid w:val="00450039"/>
    <w:rsid w:val="00450F32"/>
    <w:rsid w:val="004518D7"/>
    <w:rsid w:val="00452B15"/>
    <w:rsid w:val="00453CF8"/>
    <w:rsid w:val="004546EA"/>
    <w:rsid w:val="00454CFF"/>
    <w:rsid w:val="004575DE"/>
    <w:rsid w:val="00460C8D"/>
    <w:rsid w:val="004610A5"/>
    <w:rsid w:val="004610FE"/>
    <w:rsid w:val="004613A7"/>
    <w:rsid w:val="004617C1"/>
    <w:rsid w:val="00463694"/>
    <w:rsid w:val="004639C3"/>
    <w:rsid w:val="00464935"/>
    <w:rsid w:val="00465293"/>
    <w:rsid w:val="00466672"/>
    <w:rsid w:val="00472083"/>
    <w:rsid w:val="00472480"/>
    <w:rsid w:val="00472A30"/>
    <w:rsid w:val="00472D29"/>
    <w:rsid w:val="0047323D"/>
    <w:rsid w:val="00473ACC"/>
    <w:rsid w:val="00473E49"/>
    <w:rsid w:val="004745ED"/>
    <w:rsid w:val="0047491B"/>
    <w:rsid w:val="004759D0"/>
    <w:rsid w:val="00475A97"/>
    <w:rsid w:val="0047720A"/>
    <w:rsid w:val="00477A61"/>
    <w:rsid w:val="00480299"/>
    <w:rsid w:val="004805AB"/>
    <w:rsid w:val="00480E52"/>
    <w:rsid w:val="00482C80"/>
    <w:rsid w:val="00483BF6"/>
    <w:rsid w:val="0048433A"/>
    <w:rsid w:val="004843FD"/>
    <w:rsid w:val="004851E0"/>
    <w:rsid w:val="004861E2"/>
    <w:rsid w:val="004869E3"/>
    <w:rsid w:val="00486A3B"/>
    <w:rsid w:val="0048724F"/>
    <w:rsid w:val="00487C20"/>
    <w:rsid w:val="0049009C"/>
    <w:rsid w:val="00490302"/>
    <w:rsid w:val="00490D51"/>
    <w:rsid w:val="0049114B"/>
    <w:rsid w:val="00491880"/>
    <w:rsid w:val="00492BFC"/>
    <w:rsid w:val="00493F75"/>
    <w:rsid w:val="0049762D"/>
    <w:rsid w:val="00497883"/>
    <w:rsid w:val="004A131F"/>
    <w:rsid w:val="004A1A32"/>
    <w:rsid w:val="004A1D1C"/>
    <w:rsid w:val="004A233C"/>
    <w:rsid w:val="004A2948"/>
    <w:rsid w:val="004A2E2E"/>
    <w:rsid w:val="004A47E1"/>
    <w:rsid w:val="004A6784"/>
    <w:rsid w:val="004A6BAD"/>
    <w:rsid w:val="004B1B61"/>
    <w:rsid w:val="004B4A0E"/>
    <w:rsid w:val="004B506C"/>
    <w:rsid w:val="004B5432"/>
    <w:rsid w:val="004B546D"/>
    <w:rsid w:val="004B54A2"/>
    <w:rsid w:val="004B55E6"/>
    <w:rsid w:val="004B5BD6"/>
    <w:rsid w:val="004B70FC"/>
    <w:rsid w:val="004B7CEF"/>
    <w:rsid w:val="004C01C7"/>
    <w:rsid w:val="004C14D8"/>
    <w:rsid w:val="004C3F65"/>
    <w:rsid w:val="004C40EC"/>
    <w:rsid w:val="004C5600"/>
    <w:rsid w:val="004C58D2"/>
    <w:rsid w:val="004C60D8"/>
    <w:rsid w:val="004D296D"/>
    <w:rsid w:val="004D3D58"/>
    <w:rsid w:val="004D4E61"/>
    <w:rsid w:val="004D5507"/>
    <w:rsid w:val="004E03D6"/>
    <w:rsid w:val="004E1062"/>
    <w:rsid w:val="004E1138"/>
    <w:rsid w:val="004E14CA"/>
    <w:rsid w:val="004E21F3"/>
    <w:rsid w:val="004E2810"/>
    <w:rsid w:val="004E7EAC"/>
    <w:rsid w:val="004F0E10"/>
    <w:rsid w:val="004F0EBE"/>
    <w:rsid w:val="004F1DA0"/>
    <w:rsid w:val="004F20BE"/>
    <w:rsid w:val="004F2905"/>
    <w:rsid w:val="004F3DA9"/>
    <w:rsid w:val="004F40DB"/>
    <w:rsid w:val="004F4273"/>
    <w:rsid w:val="004F53F0"/>
    <w:rsid w:val="004F5833"/>
    <w:rsid w:val="004F59BC"/>
    <w:rsid w:val="004F720A"/>
    <w:rsid w:val="004F7DE9"/>
    <w:rsid w:val="00500691"/>
    <w:rsid w:val="005008D4"/>
    <w:rsid w:val="00501011"/>
    <w:rsid w:val="00501AE7"/>
    <w:rsid w:val="00501BFC"/>
    <w:rsid w:val="005020F3"/>
    <w:rsid w:val="00502AFB"/>
    <w:rsid w:val="00502FC4"/>
    <w:rsid w:val="00503A56"/>
    <w:rsid w:val="005040EE"/>
    <w:rsid w:val="00504C73"/>
    <w:rsid w:val="00505425"/>
    <w:rsid w:val="005060DF"/>
    <w:rsid w:val="00507071"/>
    <w:rsid w:val="00510802"/>
    <w:rsid w:val="00512988"/>
    <w:rsid w:val="00513522"/>
    <w:rsid w:val="00513B14"/>
    <w:rsid w:val="00514134"/>
    <w:rsid w:val="00514195"/>
    <w:rsid w:val="00514565"/>
    <w:rsid w:val="00515368"/>
    <w:rsid w:val="00515DE0"/>
    <w:rsid w:val="0051707F"/>
    <w:rsid w:val="00517EC0"/>
    <w:rsid w:val="005209C4"/>
    <w:rsid w:val="00520ACE"/>
    <w:rsid w:val="00522331"/>
    <w:rsid w:val="005223C8"/>
    <w:rsid w:val="00523089"/>
    <w:rsid w:val="00523B6B"/>
    <w:rsid w:val="00523EFE"/>
    <w:rsid w:val="005241BA"/>
    <w:rsid w:val="00525051"/>
    <w:rsid w:val="00525280"/>
    <w:rsid w:val="00526E33"/>
    <w:rsid w:val="005276A9"/>
    <w:rsid w:val="005279CE"/>
    <w:rsid w:val="005301A4"/>
    <w:rsid w:val="005303E4"/>
    <w:rsid w:val="005307EA"/>
    <w:rsid w:val="005326C5"/>
    <w:rsid w:val="00532736"/>
    <w:rsid w:val="00534848"/>
    <w:rsid w:val="00534B0A"/>
    <w:rsid w:val="00535A78"/>
    <w:rsid w:val="00535B6B"/>
    <w:rsid w:val="005372FD"/>
    <w:rsid w:val="005414B1"/>
    <w:rsid w:val="00542FC9"/>
    <w:rsid w:val="005431C4"/>
    <w:rsid w:val="00544D56"/>
    <w:rsid w:val="005450BF"/>
    <w:rsid w:val="0054589D"/>
    <w:rsid w:val="005468BB"/>
    <w:rsid w:val="005471BE"/>
    <w:rsid w:val="00547CBF"/>
    <w:rsid w:val="00547F38"/>
    <w:rsid w:val="005506F0"/>
    <w:rsid w:val="005516B9"/>
    <w:rsid w:val="0055194C"/>
    <w:rsid w:val="00551F01"/>
    <w:rsid w:val="00552D07"/>
    <w:rsid w:val="00553195"/>
    <w:rsid w:val="0055376C"/>
    <w:rsid w:val="00553C0F"/>
    <w:rsid w:val="00556E98"/>
    <w:rsid w:val="00557305"/>
    <w:rsid w:val="00561AC5"/>
    <w:rsid w:val="005624CE"/>
    <w:rsid w:val="005629E0"/>
    <w:rsid w:val="00562D4D"/>
    <w:rsid w:val="00562E76"/>
    <w:rsid w:val="00564209"/>
    <w:rsid w:val="00564B5B"/>
    <w:rsid w:val="00570116"/>
    <w:rsid w:val="00570FC9"/>
    <w:rsid w:val="00571C21"/>
    <w:rsid w:val="0057384F"/>
    <w:rsid w:val="005745F9"/>
    <w:rsid w:val="0057478F"/>
    <w:rsid w:val="0057500D"/>
    <w:rsid w:val="00575210"/>
    <w:rsid w:val="00575474"/>
    <w:rsid w:val="0058063A"/>
    <w:rsid w:val="00581914"/>
    <w:rsid w:val="00581C12"/>
    <w:rsid w:val="00581D93"/>
    <w:rsid w:val="00582808"/>
    <w:rsid w:val="00583835"/>
    <w:rsid w:val="005842F4"/>
    <w:rsid w:val="005847DD"/>
    <w:rsid w:val="005850CF"/>
    <w:rsid w:val="005869B7"/>
    <w:rsid w:val="00586EE1"/>
    <w:rsid w:val="00587BE9"/>
    <w:rsid w:val="00590C4D"/>
    <w:rsid w:val="00590D2F"/>
    <w:rsid w:val="00590F94"/>
    <w:rsid w:val="0059128F"/>
    <w:rsid w:val="00592B22"/>
    <w:rsid w:val="005931E5"/>
    <w:rsid w:val="005934E1"/>
    <w:rsid w:val="0059430C"/>
    <w:rsid w:val="0059684E"/>
    <w:rsid w:val="005A0A44"/>
    <w:rsid w:val="005A0B3D"/>
    <w:rsid w:val="005A0C03"/>
    <w:rsid w:val="005A1367"/>
    <w:rsid w:val="005A1416"/>
    <w:rsid w:val="005A2174"/>
    <w:rsid w:val="005A243E"/>
    <w:rsid w:val="005A34F7"/>
    <w:rsid w:val="005A5DF5"/>
    <w:rsid w:val="005B0774"/>
    <w:rsid w:val="005B2695"/>
    <w:rsid w:val="005B276B"/>
    <w:rsid w:val="005B2CE8"/>
    <w:rsid w:val="005B2D44"/>
    <w:rsid w:val="005B2F2C"/>
    <w:rsid w:val="005B3B0E"/>
    <w:rsid w:val="005B45BE"/>
    <w:rsid w:val="005B4B24"/>
    <w:rsid w:val="005B4B91"/>
    <w:rsid w:val="005B5124"/>
    <w:rsid w:val="005B6014"/>
    <w:rsid w:val="005B6479"/>
    <w:rsid w:val="005B6546"/>
    <w:rsid w:val="005B6DD8"/>
    <w:rsid w:val="005B7A2C"/>
    <w:rsid w:val="005C0C81"/>
    <w:rsid w:val="005C0E0F"/>
    <w:rsid w:val="005C24CF"/>
    <w:rsid w:val="005C2847"/>
    <w:rsid w:val="005C2B0D"/>
    <w:rsid w:val="005C35FC"/>
    <w:rsid w:val="005C3CDE"/>
    <w:rsid w:val="005C3FBF"/>
    <w:rsid w:val="005C529E"/>
    <w:rsid w:val="005C5985"/>
    <w:rsid w:val="005C5AF2"/>
    <w:rsid w:val="005C6ED6"/>
    <w:rsid w:val="005C78FA"/>
    <w:rsid w:val="005D0BA8"/>
    <w:rsid w:val="005D122F"/>
    <w:rsid w:val="005D191C"/>
    <w:rsid w:val="005D209C"/>
    <w:rsid w:val="005D3E53"/>
    <w:rsid w:val="005D4CBD"/>
    <w:rsid w:val="005D5A27"/>
    <w:rsid w:val="005D5B95"/>
    <w:rsid w:val="005D5D55"/>
    <w:rsid w:val="005D7D59"/>
    <w:rsid w:val="005E0116"/>
    <w:rsid w:val="005E1DB5"/>
    <w:rsid w:val="005E4065"/>
    <w:rsid w:val="005E4EE7"/>
    <w:rsid w:val="005E4EED"/>
    <w:rsid w:val="005E5F23"/>
    <w:rsid w:val="005E6944"/>
    <w:rsid w:val="005E75D6"/>
    <w:rsid w:val="005F3878"/>
    <w:rsid w:val="005F4C7A"/>
    <w:rsid w:val="005F50DB"/>
    <w:rsid w:val="005F5E73"/>
    <w:rsid w:val="00600383"/>
    <w:rsid w:val="00600A86"/>
    <w:rsid w:val="00603E98"/>
    <w:rsid w:val="00604439"/>
    <w:rsid w:val="006048C6"/>
    <w:rsid w:val="00604ABC"/>
    <w:rsid w:val="00604C20"/>
    <w:rsid w:val="0060585E"/>
    <w:rsid w:val="006059A4"/>
    <w:rsid w:val="00605E1B"/>
    <w:rsid w:val="00607537"/>
    <w:rsid w:val="00607C50"/>
    <w:rsid w:val="00612465"/>
    <w:rsid w:val="006128B1"/>
    <w:rsid w:val="006131F0"/>
    <w:rsid w:val="0061375B"/>
    <w:rsid w:val="00613C04"/>
    <w:rsid w:val="006148E8"/>
    <w:rsid w:val="00614AD7"/>
    <w:rsid w:val="00620B87"/>
    <w:rsid w:val="006221BB"/>
    <w:rsid w:val="006229F9"/>
    <w:rsid w:val="00622FE0"/>
    <w:rsid w:val="0062307C"/>
    <w:rsid w:val="006253F7"/>
    <w:rsid w:val="00625492"/>
    <w:rsid w:val="00625594"/>
    <w:rsid w:val="0062775A"/>
    <w:rsid w:val="0063068F"/>
    <w:rsid w:val="00630935"/>
    <w:rsid w:val="0063136F"/>
    <w:rsid w:val="006318F1"/>
    <w:rsid w:val="00633F23"/>
    <w:rsid w:val="00634452"/>
    <w:rsid w:val="00635233"/>
    <w:rsid w:val="006361C4"/>
    <w:rsid w:val="00636831"/>
    <w:rsid w:val="00636C8E"/>
    <w:rsid w:val="00636FAE"/>
    <w:rsid w:val="00637EFF"/>
    <w:rsid w:val="006400AB"/>
    <w:rsid w:val="00640DDB"/>
    <w:rsid w:val="00641619"/>
    <w:rsid w:val="006417B3"/>
    <w:rsid w:val="00641F4B"/>
    <w:rsid w:val="0064227B"/>
    <w:rsid w:val="00642A9E"/>
    <w:rsid w:val="00644B75"/>
    <w:rsid w:val="00645225"/>
    <w:rsid w:val="00647A7F"/>
    <w:rsid w:val="0065142E"/>
    <w:rsid w:val="00651442"/>
    <w:rsid w:val="006518A2"/>
    <w:rsid w:val="006530A4"/>
    <w:rsid w:val="006539EE"/>
    <w:rsid w:val="00653D62"/>
    <w:rsid w:val="006540B1"/>
    <w:rsid w:val="00655730"/>
    <w:rsid w:val="00661517"/>
    <w:rsid w:val="006616CE"/>
    <w:rsid w:val="00664815"/>
    <w:rsid w:val="00665B8B"/>
    <w:rsid w:val="00665BC4"/>
    <w:rsid w:val="00665F9F"/>
    <w:rsid w:val="006662B8"/>
    <w:rsid w:val="0066644C"/>
    <w:rsid w:val="0066684B"/>
    <w:rsid w:val="00666FF6"/>
    <w:rsid w:val="00667336"/>
    <w:rsid w:val="00667A93"/>
    <w:rsid w:val="00670272"/>
    <w:rsid w:val="00671C8D"/>
    <w:rsid w:val="006724C0"/>
    <w:rsid w:val="0067265F"/>
    <w:rsid w:val="00675FCE"/>
    <w:rsid w:val="00676B95"/>
    <w:rsid w:val="00676E1D"/>
    <w:rsid w:val="00680D4C"/>
    <w:rsid w:val="006818CC"/>
    <w:rsid w:val="00681C06"/>
    <w:rsid w:val="00682FA1"/>
    <w:rsid w:val="00683348"/>
    <w:rsid w:val="00683791"/>
    <w:rsid w:val="00683B71"/>
    <w:rsid w:val="00685C50"/>
    <w:rsid w:val="00685C53"/>
    <w:rsid w:val="0068753C"/>
    <w:rsid w:val="00687C6E"/>
    <w:rsid w:val="00690FE6"/>
    <w:rsid w:val="00692056"/>
    <w:rsid w:val="006954B6"/>
    <w:rsid w:val="0069684A"/>
    <w:rsid w:val="00696B76"/>
    <w:rsid w:val="00696EC2"/>
    <w:rsid w:val="006A186E"/>
    <w:rsid w:val="006A2B4B"/>
    <w:rsid w:val="006A2C72"/>
    <w:rsid w:val="006A2FA2"/>
    <w:rsid w:val="006A35F4"/>
    <w:rsid w:val="006A648F"/>
    <w:rsid w:val="006A67CB"/>
    <w:rsid w:val="006A712B"/>
    <w:rsid w:val="006B0EB9"/>
    <w:rsid w:val="006B1215"/>
    <w:rsid w:val="006B142B"/>
    <w:rsid w:val="006B1A79"/>
    <w:rsid w:val="006B2BDA"/>
    <w:rsid w:val="006B326E"/>
    <w:rsid w:val="006B34F6"/>
    <w:rsid w:val="006B35DD"/>
    <w:rsid w:val="006B4051"/>
    <w:rsid w:val="006B46B0"/>
    <w:rsid w:val="006B4B85"/>
    <w:rsid w:val="006B6AD2"/>
    <w:rsid w:val="006B74BC"/>
    <w:rsid w:val="006C2290"/>
    <w:rsid w:val="006C3297"/>
    <w:rsid w:val="006C3C65"/>
    <w:rsid w:val="006C47D8"/>
    <w:rsid w:val="006C616F"/>
    <w:rsid w:val="006C6822"/>
    <w:rsid w:val="006D31A7"/>
    <w:rsid w:val="006D38B8"/>
    <w:rsid w:val="006D6F85"/>
    <w:rsid w:val="006D725F"/>
    <w:rsid w:val="006E025E"/>
    <w:rsid w:val="006E0A85"/>
    <w:rsid w:val="006E1BB7"/>
    <w:rsid w:val="006E3A14"/>
    <w:rsid w:val="006E3D58"/>
    <w:rsid w:val="006E5467"/>
    <w:rsid w:val="006E5EB2"/>
    <w:rsid w:val="006E7875"/>
    <w:rsid w:val="006F0965"/>
    <w:rsid w:val="006F10EA"/>
    <w:rsid w:val="006F1215"/>
    <w:rsid w:val="006F21DE"/>
    <w:rsid w:val="006F46D8"/>
    <w:rsid w:val="006F5C51"/>
    <w:rsid w:val="006F774C"/>
    <w:rsid w:val="007011F6"/>
    <w:rsid w:val="00701542"/>
    <w:rsid w:val="00701892"/>
    <w:rsid w:val="00702B2C"/>
    <w:rsid w:val="007035D8"/>
    <w:rsid w:val="0070429D"/>
    <w:rsid w:val="007045A8"/>
    <w:rsid w:val="00704E22"/>
    <w:rsid w:val="00712F2F"/>
    <w:rsid w:val="00713126"/>
    <w:rsid w:val="007131C0"/>
    <w:rsid w:val="0071342C"/>
    <w:rsid w:val="00713C37"/>
    <w:rsid w:val="0071477E"/>
    <w:rsid w:val="00715F2F"/>
    <w:rsid w:val="00717FD5"/>
    <w:rsid w:val="00721472"/>
    <w:rsid w:val="00722260"/>
    <w:rsid w:val="00722E6E"/>
    <w:rsid w:val="00723A52"/>
    <w:rsid w:val="00725478"/>
    <w:rsid w:val="007258AD"/>
    <w:rsid w:val="00727490"/>
    <w:rsid w:val="0072762E"/>
    <w:rsid w:val="00731089"/>
    <w:rsid w:val="00731D80"/>
    <w:rsid w:val="00733493"/>
    <w:rsid w:val="00734C76"/>
    <w:rsid w:val="00735A27"/>
    <w:rsid w:val="00735FFD"/>
    <w:rsid w:val="00736075"/>
    <w:rsid w:val="0073786D"/>
    <w:rsid w:val="00737A47"/>
    <w:rsid w:val="0074066E"/>
    <w:rsid w:val="00740740"/>
    <w:rsid w:val="00740827"/>
    <w:rsid w:val="00741FF4"/>
    <w:rsid w:val="007432C5"/>
    <w:rsid w:val="00743AB4"/>
    <w:rsid w:val="00743B25"/>
    <w:rsid w:val="00743C9F"/>
    <w:rsid w:val="00744F07"/>
    <w:rsid w:val="00745CF7"/>
    <w:rsid w:val="0074617B"/>
    <w:rsid w:val="00746B4C"/>
    <w:rsid w:val="00746BB0"/>
    <w:rsid w:val="00751375"/>
    <w:rsid w:val="00751655"/>
    <w:rsid w:val="00752058"/>
    <w:rsid w:val="00754E9A"/>
    <w:rsid w:val="00754EAD"/>
    <w:rsid w:val="007562FF"/>
    <w:rsid w:val="00756844"/>
    <w:rsid w:val="0075739B"/>
    <w:rsid w:val="00757DE7"/>
    <w:rsid w:val="00760E24"/>
    <w:rsid w:val="00761289"/>
    <w:rsid w:val="0076198B"/>
    <w:rsid w:val="00761A4B"/>
    <w:rsid w:val="00764B31"/>
    <w:rsid w:val="00764B5F"/>
    <w:rsid w:val="00764BCD"/>
    <w:rsid w:val="00764E38"/>
    <w:rsid w:val="007664D6"/>
    <w:rsid w:val="00766917"/>
    <w:rsid w:val="00766A72"/>
    <w:rsid w:val="00766BCA"/>
    <w:rsid w:val="00770AAE"/>
    <w:rsid w:val="007720BE"/>
    <w:rsid w:val="00773530"/>
    <w:rsid w:val="00773D54"/>
    <w:rsid w:val="00773DC2"/>
    <w:rsid w:val="0077451F"/>
    <w:rsid w:val="00774A9F"/>
    <w:rsid w:val="00774B8A"/>
    <w:rsid w:val="00774E8F"/>
    <w:rsid w:val="00774F9F"/>
    <w:rsid w:val="00775301"/>
    <w:rsid w:val="00777A81"/>
    <w:rsid w:val="00777CA7"/>
    <w:rsid w:val="0078116E"/>
    <w:rsid w:val="007819EA"/>
    <w:rsid w:val="007825DF"/>
    <w:rsid w:val="007827B4"/>
    <w:rsid w:val="007827E8"/>
    <w:rsid w:val="007831D6"/>
    <w:rsid w:val="00783B3A"/>
    <w:rsid w:val="00784269"/>
    <w:rsid w:val="00786EB2"/>
    <w:rsid w:val="00787A1D"/>
    <w:rsid w:val="00790503"/>
    <w:rsid w:val="007907F1"/>
    <w:rsid w:val="007923F1"/>
    <w:rsid w:val="00792ED9"/>
    <w:rsid w:val="00792EDC"/>
    <w:rsid w:val="007946BE"/>
    <w:rsid w:val="00795373"/>
    <w:rsid w:val="00795EEC"/>
    <w:rsid w:val="00797F72"/>
    <w:rsid w:val="007A0F53"/>
    <w:rsid w:val="007A22E0"/>
    <w:rsid w:val="007A2794"/>
    <w:rsid w:val="007A2A68"/>
    <w:rsid w:val="007A32E5"/>
    <w:rsid w:val="007A4E73"/>
    <w:rsid w:val="007A4F12"/>
    <w:rsid w:val="007A704D"/>
    <w:rsid w:val="007A7713"/>
    <w:rsid w:val="007A7D41"/>
    <w:rsid w:val="007B0270"/>
    <w:rsid w:val="007B02D2"/>
    <w:rsid w:val="007B0CD9"/>
    <w:rsid w:val="007B0F8B"/>
    <w:rsid w:val="007B22C1"/>
    <w:rsid w:val="007B4CCE"/>
    <w:rsid w:val="007B731A"/>
    <w:rsid w:val="007B766E"/>
    <w:rsid w:val="007B7F84"/>
    <w:rsid w:val="007C063A"/>
    <w:rsid w:val="007C0FAB"/>
    <w:rsid w:val="007C180A"/>
    <w:rsid w:val="007C1B76"/>
    <w:rsid w:val="007C1E7D"/>
    <w:rsid w:val="007C1FEC"/>
    <w:rsid w:val="007C274A"/>
    <w:rsid w:val="007C2769"/>
    <w:rsid w:val="007C3DC4"/>
    <w:rsid w:val="007C5A77"/>
    <w:rsid w:val="007C7371"/>
    <w:rsid w:val="007C75F8"/>
    <w:rsid w:val="007D0120"/>
    <w:rsid w:val="007D0125"/>
    <w:rsid w:val="007D047B"/>
    <w:rsid w:val="007D0B70"/>
    <w:rsid w:val="007D10F9"/>
    <w:rsid w:val="007D3C15"/>
    <w:rsid w:val="007D472C"/>
    <w:rsid w:val="007D67BC"/>
    <w:rsid w:val="007D7407"/>
    <w:rsid w:val="007E1985"/>
    <w:rsid w:val="007E286F"/>
    <w:rsid w:val="007E2991"/>
    <w:rsid w:val="007E3370"/>
    <w:rsid w:val="007E36CA"/>
    <w:rsid w:val="007E3C7D"/>
    <w:rsid w:val="007E44FB"/>
    <w:rsid w:val="007E4C96"/>
    <w:rsid w:val="007E5088"/>
    <w:rsid w:val="007E5216"/>
    <w:rsid w:val="007E525B"/>
    <w:rsid w:val="007E52A7"/>
    <w:rsid w:val="007E560F"/>
    <w:rsid w:val="007E6D83"/>
    <w:rsid w:val="007E7B7B"/>
    <w:rsid w:val="007E7FB9"/>
    <w:rsid w:val="007F078D"/>
    <w:rsid w:val="007F12FB"/>
    <w:rsid w:val="007F1ADC"/>
    <w:rsid w:val="007F1C8F"/>
    <w:rsid w:val="007F22C4"/>
    <w:rsid w:val="007F2587"/>
    <w:rsid w:val="007F2635"/>
    <w:rsid w:val="007F529F"/>
    <w:rsid w:val="007F5D73"/>
    <w:rsid w:val="007F69A7"/>
    <w:rsid w:val="007F6E67"/>
    <w:rsid w:val="00800B28"/>
    <w:rsid w:val="00801679"/>
    <w:rsid w:val="00801AB2"/>
    <w:rsid w:val="008020FA"/>
    <w:rsid w:val="00804512"/>
    <w:rsid w:val="0080483E"/>
    <w:rsid w:val="00804D87"/>
    <w:rsid w:val="00805F71"/>
    <w:rsid w:val="00806B3F"/>
    <w:rsid w:val="00807018"/>
    <w:rsid w:val="00807D75"/>
    <w:rsid w:val="008102DF"/>
    <w:rsid w:val="0081085B"/>
    <w:rsid w:val="00816CCF"/>
    <w:rsid w:val="00817466"/>
    <w:rsid w:val="00820359"/>
    <w:rsid w:val="0082141D"/>
    <w:rsid w:val="008227BC"/>
    <w:rsid w:val="00824AA7"/>
    <w:rsid w:val="00827435"/>
    <w:rsid w:val="00827B39"/>
    <w:rsid w:val="00831481"/>
    <w:rsid w:val="0083150A"/>
    <w:rsid w:val="0083164C"/>
    <w:rsid w:val="00831A5B"/>
    <w:rsid w:val="00831F24"/>
    <w:rsid w:val="00831F84"/>
    <w:rsid w:val="00832763"/>
    <w:rsid w:val="00834D38"/>
    <w:rsid w:val="00835DD8"/>
    <w:rsid w:val="00837D2F"/>
    <w:rsid w:val="00840A14"/>
    <w:rsid w:val="0084389D"/>
    <w:rsid w:val="008447E3"/>
    <w:rsid w:val="00846469"/>
    <w:rsid w:val="0084785F"/>
    <w:rsid w:val="00850729"/>
    <w:rsid w:val="00853C90"/>
    <w:rsid w:val="00854402"/>
    <w:rsid w:val="0085490B"/>
    <w:rsid w:val="00856391"/>
    <w:rsid w:val="008569E6"/>
    <w:rsid w:val="00860DCD"/>
    <w:rsid w:val="00860DEC"/>
    <w:rsid w:val="008615D4"/>
    <w:rsid w:val="00861EB5"/>
    <w:rsid w:val="00862487"/>
    <w:rsid w:val="00862B9E"/>
    <w:rsid w:val="00862BC9"/>
    <w:rsid w:val="00864215"/>
    <w:rsid w:val="00864684"/>
    <w:rsid w:val="00864F39"/>
    <w:rsid w:val="00865056"/>
    <w:rsid w:val="00865520"/>
    <w:rsid w:val="00865CF5"/>
    <w:rsid w:val="008672AA"/>
    <w:rsid w:val="00867769"/>
    <w:rsid w:val="008718AC"/>
    <w:rsid w:val="00871C89"/>
    <w:rsid w:val="008737C7"/>
    <w:rsid w:val="00874C46"/>
    <w:rsid w:val="00875D9A"/>
    <w:rsid w:val="00876966"/>
    <w:rsid w:val="008801D2"/>
    <w:rsid w:val="0088044C"/>
    <w:rsid w:val="00880B7E"/>
    <w:rsid w:val="008819A7"/>
    <w:rsid w:val="00881A64"/>
    <w:rsid w:val="00881F32"/>
    <w:rsid w:val="00884682"/>
    <w:rsid w:val="00884AB6"/>
    <w:rsid w:val="00884C34"/>
    <w:rsid w:val="0088643D"/>
    <w:rsid w:val="00886582"/>
    <w:rsid w:val="00887206"/>
    <w:rsid w:val="00887311"/>
    <w:rsid w:val="00892B5E"/>
    <w:rsid w:val="00893625"/>
    <w:rsid w:val="00893798"/>
    <w:rsid w:val="008956D1"/>
    <w:rsid w:val="00897CD4"/>
    <w:rsid w:val="008A23E2"/>
    <w:rsid w:val="008A2A12"/>
    <w:rsid w:val="008A33B6"/>
    <w:rsid w:val="008A3922"/>
    <w:rsid w:val="008A4495"/>
    <w:rsid w:val="008A4C2E"/>
    <w:rsid w:val="008A6409"/>
    <w:rsid w:val="008A7B46"/>
    <w:rsid w:val="008B1FD8"/>
    <w:rsid w:val="008B3561"/>
    <w:rsid w:val="008B42C1"/>
    <w:rsid w:val="008B4A66"/>
    <w:rsid w:val="008B6BF1"/>
    <w:rsid w:val="008C0511"/>
    <w:rsid w:val="008C17D4"/>
    <w:rsid w:val="008C29CF"/>
    <w:rsid w:val="008C412D"/>
    <w:rsid w:val="008C53B0"/>
    <w:rsid w:val="008C56F4"/>
    <w:rsid w:val="008C58F4"/>
    <w:rsid w:val="008C5E8B"/>
    <w:rsid w:val="008C6222"/>
    <w:rsid w:val="008C63DE"/>
    <w:rsid w:val="008C7CFC"/>
    <w:rsid w:val="008C7D2E"/>
    <w:rsid w:val="008C7F88"/>
    <w:rsid w:val="008D00E0"/>
    <w:rsid w:val="008D0D46"/>
    <w:rsid w:val="008D256B"/>
    <w:rsid w:val="008D2D48"/>
    <w:rsid w:val="008D433E"/>
    <w:rsid w:val="008D4D58"/>
    <w:rsid w:val="008D51C8"/>
    <w:rsid w:val="008D77EF"/>
    <w:rsid w:val="008E2521"/>
    <w:rsid w:val="008E2A73"/>
    <w:rsid w:val="008E4CC3"/>
    <w:rsid w:val="008F34C8"/>
    <w:rsid w:val="008F3F2B"/>
    <w:rsid w:val="008F45FD"/>
    <w:rsid w:val="008F57FB"/>
    <w:rsid w:val="008F603B"/>
    <w:rsid w:val="00901440"/>
    <w:rsid w:val="00901A95"/>
    <w:rsid w:val="009028B5"/>
    <w:rsid w:val="00902C8A"/>
    <w:rsid w:val="009047A9"/>
    <w:rsid w:val="009064C5"/>
    <w:rsid w:val="00907210"/>
    <w:rsid w:val="009079AE"/>
    <w:rsid w:val="00907DAE"/>
    <w:rsid w:val="00907E03"/>
    <w:rsid w:val="0091011B"/>
    <w:rsid w:val="009106EC"/>
    <w:rsid w:val="00910CC6"/>
    <w:rsid w:val="009123C5"/>
    <w:rsid w:val="00912C46"/>
    <w:rsid w:val="00912DC0"/>
    <w:rsid w:val="00913115"/>
    <w:rsid w:val="0091320A"/>
    <w:rsid w:val="00913FC9"/>
    <w:rsid w:val="0091499B"/>
    <w:rsid w:val="00914B70"/>
    <w:rsid w:val="00914C92"/>
    <w:rsid w:val="009168DC"/>
    <w:rsid w:val="00916ED3"/>
    <w:rsid w:val="009239CB"/>
    <w:rsid w:val="00923E01"/>
    <w:rsid w:val="00923EFE"/>
    <w:rsid w:val="00925962"/>
    <w:rsid w:val="00926679"/>
    <w:rsid w:val="00926D46"/>
    <w:rsid w:val="009271DE"/>
    <w:rsid w:val="00930139"/>
    <w:rsid w:val="00930A86"/>
    <w:rsid w:val="00931086"/>
    <w:rsid w:val="00931CCB"/>
    <w:rsid w:val="009321CF"/>
    <w:rsid w:val="00933952"/>
    <w:rsid w:val="00934441"/>
    <w:rsid w:val="00934473"/>
    <w:rsid w:val="00935827"/>
    <w:rsid w:val="00936214"/>
    <w:rsid w:val="009402F7"/>
    <w:rsid w:val="009417DE"/>
    <w:rsid w:val="00942B06"/>
    <w:rsid w:val="00942B68"/>
    <w:rsid w:val="0094376D"/>
    <w:rsid w:val="009449FE"/>
    <w:rsid w:val="009460FF"/>
    <w:rsid w:val="00951778"/>
    <w:rsid w:val="00951BFB"/>
    <w:rsid w:val="00952E39"/>
    <w:rsid w:val="00960948"/>
    <w:rsid w:val="00960C9E"/>
    <w:rsid w:val="00961413"/>
    <w:rsid w:val="0096336D"/>
    <w:rsid w:val="0096442A"/>
    <w:rsid w:val="00965614"/>
    <w:rsid w:val="00965BAD"/>
    <w:rsid w:val="00966E18"/>
    <w:rsid w:val="0097038B"/>
    <w:rsid w:val="009713A7"/>
    <w:rsid w:val="00971E56"/>
    <w:rsid w:val="009725FE"/>
    <w:rsid w:val="00972F00"/>
    <w:rsid w:val="009731A1"/>
    <w:rsid w:val="00973449"/>
    <w:rsid w:val="00974583"/>
    <w:rsid w:val="009749FB"/>
    <w:rsid w:val="009759AF"/>
    <w:rsid w:val="0097661D"/>
    <w:rsid w:val="00976B08"/>
    <w:rsid w:val="00976C51"/>
    <w:rsid w:val="009772CB"/>
    <w:rsid w:val="009779A2"/>
    <w:rsid w:val="00980C9A"/>
    <w:rsid w:val="009832C5"/>
    <w:rsid w:val="0098547C"/>
    <w:rsid w:val="00985EF1"/>
    <w:rsid w:val="009864CF"/>
    <w:rsid w:val="0099027B"/>
    <w:rsid w:val="00990D40"/>
    <w:rsid w:val="00994726"/>
    <w:rsid w:val="00994A2E"/>
    <w:rsid w:val="00995BCA"/>
    <w:rsid w:val="00996DD1"/>
    <w:rsid w:val="0099700F"/>
    <w:rsid w:val="009A02CA"/>
    <w:rsid w:val="009A0621"/>
    <w:rsid w:val="009A16E7"/>
    <w:rsid w:val="009A1CA5"/>
    <w:rsid w:val="009A2FA5"/>
    <w:rsid w:val="009A6FB3"/>
    <w:rsid w:val="009A7A59"/>
    <w:rsid w:val="009B0E0F"/>
    <w:rsid w:val="009B0F01"/>
    <w:rsid w:val="009B15EE"/>
    <w:rsid w:val="009B18AE"/>
    <w:rsid w:val="009B27FC"/>
    <w:rsid w:val="009B33D4"/>
    <w:rsid w:val="009B359B"/>
    <w:rsid w:val="009B4086"/>
    <w:rsid w:val="009B507B"/>
    <w:rsid w:val="009B5F50"/>
    <w:rsid w:val="009B736D"/>
    <w:rsid w:val="009C1FA1"/>
    <w:rsid w:val="009C28B8"/>
    <w:rsid w:val="009C2E5E"/>
    <w:rsid w:val="009C4534"/>
    <w:rsid w:val="009C4D1D"/>
    <w:rsid w:val="009C5220"/>
    <w:rsid w:val="009C5EF9"/>
    <w:rsid w:val="009C6E44"/>
    <w:rsid w:val="009C73A7"/>
    <w:rsid w:val="009D0098"/>
    <w:rsid w:val="009D29ED"/>
    <w:rsid w:val="009D2B26"/>
    <w:rsid w:val="009D3065"/>
    <w:rsid w:val="009D4889"/>
    <w:rsid w:val="009D4E70"/>
    <w:rsid w:val="009D7014"/>
    <w:rsid w:val="009D773B"/>
    <w:rsid w:val="009E0088"/>
    <w:rsid w:val="009E0299"/>
    <w:rsid w:val="009E0E63"/>
    <w:rsid w:val="009E1089"/>
    <w:rsid w:val="009E25B4"/>
    <w:rsid w:val="009E298D"/>
    <w:rsid w:val="009E2F2F"/>
    <w:rsid w:val="009E346A"/>
    <w:rsid w:val="009E4427"/>
    <w:rsid w:val="009E7035"/>
    <w:rsid w:val="009E716D"/>
    <w:rsid w:val="009E76F7"/>
    <w:rsid w:val="009E7A81"/>
    <w:rsid w:val="009F0744"/>
    <w:rsid w:val="009F22C6"/>
    <w:rsid w:val="009F42AC"/>
    <w:rsid w:val="009F5257"/>
    <w:rsid w:val="009F5318"/>
    <w:rsid w:val="009F5AEB"/>
    <w:rsid w:val="009F5B16"/>
    <w:rsid w:val="009F67F2"/>
    <w:rsid w:val="009F7416"/>
    <w:rsid w:val="009F7CB1"/>
    <w:rsid w:val="009F7F0C"/>
    <w:rsid w:val="00A003CC"/>
    <w:rsid w:val="00A0187D"/>
    <w:rsid w:val="00A01A74"/>
    <w:rsid w:val="00A025E3"/>
    <w:rsid w:val="00A0352E"/>
    <w:rsid w:val="00A03934"/>
    <w:rsid w:val="00A039AE"/>
    <w:rsid w:val="00A043BB"/>
    <w:rsid w:val="00A04992"/>
    <w:rsid w:val="00A04D53"/>
    <w:rsid w:val="00A06000"/>
    <w:rsid w:val="00A0785F"/>
    <w:rsid w:val="00A07946"/>
    <w:rsid w:val="00A10A7F"/>
    <w:rsid w:val="00A1105C"/>
    <w:rsid w:val="00A1188A"/>
    <w:rsid w:val="00A11D00"/>
    <w:rsid w:val="00A126F5"/>
    <w:rsid w:val="00A1339B"/>
    <w:rsid w:val="00A136D6"/>
    <w:rsid w:val="00A16549"/>
    <w:rsid w:val="00A20A2B"/>
    <w:rsid w:val="00A20DEB"/>
    <w:rsid w:val="00A22378"/>
    <w:rsid w:val="00A23CC3"/>
    <w:rsid w:val="00A243AF"/>
    <w:rsid w:val="00A24B58"/>
    <w:rsid w:val="00A252E8"/>
    <w:rsid w:val="00A257A2"/>
    <w:rsid w:val="00A25A01"/>
    <w:rsid w:val="00A26F21"/>
    <w:rsid w:val="00A27817"/>
    <w:rsid w:val="00A27F55"/>
    <w:rsid w:val="00A308D4"/>
    <w:rsid w:val="00A30A62"/>
    <w:rsid w:val="00A30BA6"/>
    <w:rsid w:val="00A31501"/>
    <w:rsid w:val="00A34632"/>
    <w:rsid w:val="00A36376"/>
    <w:rsid w:val="00A36A25"/>
    <w:rsid w:val="00A36DCF"/>
    <w:rsid w:val="00A40960"/>
    <w:rsid w:val="00A41429"/>
    <w:rsid w:val="00A424A8"/>
    <w:rsid w:val="00A45BF3"/>
    <w:rsid w:val="00A507DE"/>
    <w:rsid w:val="00A51F92"/>
    <w:rsid w:val="00A5217F"/>
    <w:rsid w:val="00A52CC1"/>
    <w:rsid w:val="00A52FA2"/>
    <w:rsid w:val="00A54E1D"/>
    <w:rsid w:val="00A561CD"/>
    <w:rsid w:val="00A579E9"/>
    <w:rsid w:val="00A602F7"/>
    <w:rsid w:val="00A61366"/>
    <w:rsid w:val="00A6139D"/>
    <w:rsid w:val="00A6197F"/>
    <w:rsid w:val="00A6211E"/>
    <w:rsid w:val="00A6489F"/>
    <w:rsid w:val="00A64E56"/>
    <w:rsid w:val="00A65092"/>
    <w:rsid w:val="00A66D4C"/>
    <w:rsid w:val="00A67290"/>
    <w:rsid w:val="00A67F66"/>
    <w:rsid w:val="00A70C2C"/>
    <w:rsid w:val="00A713BB"/>
    <w:rsid w:val="00A7230F"/>
    <w:rsid w:val="00A72DFB"/>
    <w:rsid w:val="00A74050"/>
    <w:rsid w:val="00A762B7"/>
    <w:rsid w:val="00A765DF"/>
    <w:rsid w:val="00A7702F"/>
    <w:rsid w:val="00A77F14"/>
    <w:rsid w:val="00A802E2"/>
    <w:rsid w:val="00A81112"/>
    <w:rsid w:val="00A81824"/>
    <w:rsid w:val="00A81FC3"/>
    <w:rsid w:val="00A8251B"/>
    <w:rsid w:val="00A831CA"/>
    <w:rsid w:val="00A83CAB"/>
    <w:rsid w:val="00A840FB"/>
    <w:rsid w:val="00A848C1"/>
    <w:rsid w:val="00A85F53"/>
    <w:rsid w:val="00A86695"/>
    <w:rsid w:val="00A90756"/>
    <w:rsid w:val="00A90A4F"/>
    <w:rsid w:val="00A91084"/>
    <w:rsid w:val="00A91D07"/>
    <w:rsid w:val="00A929FF"/>
    <w:rsid w:val="00A93637"/>
    <w:rsid w:val="00A93E92"/>
    <w:rsid w:val="00A93FC8"/>
    <w:rsid w:val="00A94114"/>
    <w:rsid w:val="00A949C0"/>
    <w:rsid w:val="00A9570F"/>
    <w:rsid w:val="00A973E4"/>
    <w:rsid w:val="00AA02D5"/>
    <w:rsid w:val="00AA0336"/>
    <w:rsid w:val="00AA14B1"/>
    <w:rsid w:val="00AA20C0"/>
    <w:rsid w:val="00AA5FA7"/>
    <w:rsid w:val="00AA654B"/>
    <w:rsid w:val="00AA68E9"/>
    <w:rsid w:val="00AA76E3"/>
    <w:rsid w:val="00AA7962"/>
    <w:rsid w:val="00AA7D39"/>
    <w:rsid w:val="00AB08C9"/>
    <w:rsid w:val="00AB0C2C"/>
    <w:rsid w:val="00AB13D1"/>
    <w:rsid w:val="00AB1D4C"/>
    <w:rsid w:val="00AB22BC"/>
    <w:rsid w:val="00AB343E"/>
    <w:rsid w:val="00AB3CDF"/>
    <w:rsid w:val="00AB513A"/>
    <w:rsid w:val="00AB5C3E"/>
    <w:rsid w:val="00AB66F4"/>
    <w:rsid w:val="00AB7410"/>
    <w:rsid w:val="00AB7CE1"/>
    <w:rsid w:val="00AC0543"/>
    <w:rsid w:val="00AC07C4"/>
    <w:rsid w:val="00AC0E96"/>
    <w:rsid w:val="00AC24E6"/>
    <w:rsid w:val="00AC2E0C"/>
    <w:rsid w:val="00AC2EE8"/>
    <w:rsid w:val="00AC3D8C"/>
    <w:rsid w:val="00AC5836"/>
    <w:rsid w:val="00AC5994"/>
    <w:rsid w:val="00AC5B81"/>
    <w:rsid w:val="00AC66BC"/>
    <w:rsid w:val="00AC7F69"/>
    <w:rsid w:val="00AD176B"/>
    <w:rsid w:val="00AD1BC7"/>
    <w:rsid w:val="00AD2011"/>
    <w:rsid w:val="00AD2F59"/>
    <w:rsid w:val="00AD39FC"/>
    <w:rsid w:val="00AD4485"/>
    <w:rsid w:val="00AD4E9D"/>
    <w:rsid w:val="00AD500E"/>
    <w:rsid w:val="00AD61B5"/>
    <w:rsid w:val="00AD6D8B"/>
    <w:rsid w:val="00AE02CA"/>
    <w:rsid w:val="00AE0BC2"/>
    <w:rsid w:val="00AE245C"/>
    <w:rsid w:val="00AE3AB8"/>
    <w:rsid w:val="00AE3EA3"/>
    <w:rsid w:val="00AE4BD9"/>
    <w:rsid w:val="00AE4E86"/>
    <w:rsid w:val="00AE5A5C"/>
    <w:rsid w:val="00AE6B8D"/>
    <w:rsid w:val="00AF05BD"/>
    <w:rsid w:val="00AF150B"/>
    <w:rsid w:val="00AF2180"/>
    <w:rsid w:val="00AF2EBA"/>
    <w:rsid w:val="00AF37B6"/>
    <w:rsid w:val="00AF5800"/>
    <w:rsid w:val="00AF5B86"/>
    <w:rsid w:val="00AF6EAE"/>
    <w:rsid w:val="00AF6F95"/>
    <w:rsid w:val="00AF7DD1"/>
    <w:rsid w:val="00B025AF"/>
    <w:rsid w:val="00B035CF"/>
    <w:rsid w:val="00B03C65"/>
    <w:rsid w:val="00B045E4"/>
    <w:rsid w:val="00B04FE1"/>
    <w:rsid w:val="00B05095"/>
    <w:rsid w:val="00B062A7"/>
    <w:rsid w:val="00B07CE0"/>
    <w:rsid w:val="00B1041D"/>
    <w:rsid w:val="00B10DE8"/>
    <w:rsid w:val="00B1273A"/>
    <w:rsid w:val="00B14B52"/>
    <w:rsid w:val="00B155D8"/>
    <w:rsid w:val="00B15884"/>
    <w:rsid w:val="00B167AF"/>
    <w:rsid w:val="00B20179"/>
    <w:rsid w:val="00B20B7C"/>
    <w:rsid w:val="00B20DF9"/>
    <w:rsid w:val="00B2690F"/>
    <w:rsid w:val="00B26D48"/>
    <w:rsid w:val="00B325BF"/>
    <w:rsid w:val="00B36E7B"/>
    <w:rsid w:val="00B3752D"/>
    <w:rsid w:val="00B378E4"/>
    <w:rsid w:val="00B3797F"/>
    <w:rsid w:val="00B37E53"/>
    <w:rsid w:val="00B402C4"/>
    <w:rsid w:val="00B42338"/>
    <w:rsid w:val="00B430E9"/>
    <w:rsid w:val="00B43A35"/>
    <w:rsid w:val="00B43A82"/>
    <w:rsid w:val="00B43F66"/>
    <w:rsid w:val="00B44615"/>
    <w:rsid w:val="00B45D5C"/>
    <w:rsid w:val="00B469F5"/>
    <w:rsid w:val="00B500FE"/>
    <w:rsid w:val="00B508AF"/>
    <w:rsid w:val="00B52DAB"/>
    <w:rsid w:val="00B5342A"/>
    <w:rsid w:val="00B53E92"/>
    <w:rsid w:val="00B55425"/>
    <w:rsid w:val="00B55B4A"/>
    <w:rsid w:val="00B56097"/>
    <w:rsid w:val="00B5723A"/>
    <w:rsid w:val="00B57E5A"/>
    <w:rsid w:val="00B60CE7"/>
    <w:rsid w:val="00B61F70"/>
    <w:rsid w:val="00B632FC"/>
    <w:rsid w:val="00B63FBD"/>
    <w:rsid w:val="00B648BE"/>
    <w:rsid w:val="00B64F67"/>
    <w:rsid w:val="00B66A4B"/>
    <w:rsid w:val="00B67F20"/>
    <w:rsid w:val="00B713EF"/>
    <w:rsid w:val="00B72016"/>
    <w:rsid w:val="00B72888"/>
    <w:rsid w:val="00B74174"/>
    <w:rsid w:val="00B742F5"/>
    <w:rsid w:val="00B74688"/>
    <w:rsid w:val="00B749BB"/>
    <w:rsid w:val="00B753F4"/>
    <w:rsid w:val="00B75FD3"/>
    <w:rsid w:val="00B7662C"/>
    <w:rsid w:val="00B80519"/>
    <w:rsid w:val="00B808CE"/>
    <w:rsid w:val="00B81054"/>
    <w:rsid w:val="00B81DD1"/>
    <w:rsid w:val="00B82177"/>
    <w:rsid w:val="00B822F9"/>
    <w:rsid w:val="00B852D4"/>
    <w:rsid w:val="00B8539F"/>
    <w:rsid w:val="00B85A69"/>
    <w:rsid w:val="00B85B3B"/>
    <w:rsid w:val="00B8689F"/>
    <w:rsid w:val="00B871F3"/>
    <w:rsid w:val="00B87A05"/>
    <w:rsid w:val="00B9011E"/>
    <w:rsid w:val="00B90704"/>
    <w:rsid w:val="00B9150E"/>
    <w:rsid w:val="00B936A1"/>
    <w:rsid w:val="00B94B67"/>
    <w:rsid w:val="00B94EFF"/>
    <w:rsid w:val="00B95803"/>
    <w:rsid w:val="00B967D7"/>
    <w:rsid w:val="00BA0402"/>
    <w:rsid w:val="00BA054F"/>
    <w:rsid w:val="00BA2B74"/>
    <w:rsid w:val="00BA313C"/>
    <w:rsid w:val="00BA3967"/>
    <w:rsid w:val="00BA3A59"/>
    <w:rsid w:val="00BA5658"/>
    <w:rsid w:val="00BA60BA"/>
    <w:rsid w:val="00BA654C"/>
    <w:rsid w:val="00BB1AB4"/>
    <w:rsid w:val="00BB201A"/>
    <w:rsid w:val="00BB272B"/>
    <w:rsid w:val="00BB35C8"/>
    <w:rsid w:val="00BB3DD7"/>
    <w:rsid w:val="00BB44F0"/>
    <w:rsid w:val="00BB5831"/>
    <w:rsid w:val="00BB5A7F"/>
    <w:rsid w:val="00BB6670"/>
    <w:rsid w:val="00BC082C"/>
    <w:rsid w:val="00BC0BE6"/>
    <w:rsid w:val="00BC10A0"/>
    <w:rsid w:val="00BC145F"/>
    <w:rsid w:val="00BC171F"/>
    <w:rsid w:val="00BC2FEF"/>
    <w:rsid w:val="00BC5267"/>
    <w:rsid w:val="00BC53F3"/>
    <w:rsid w:val="00BC5A3C"/>
    <w:rsid w:val="00BD03D1"/>
    <w:rsid w:val="00BD06DA"/>
    <w:rsid w:val="00BD07B7"/>
    <w:rsid w:val="00BD1062"/>
    <w:rsid w:val="00BD1673"/>
    <w:rsid w:val="00BD26EA"/>
    <w:rsid w:val="00BD46DB"/>
    <w:rsid w:val="00BD48C0"/>
    <w:rsid w:val="00BD4F0C"/>
    <w:rsid w:val="00BD554B"/>
    <w:rsid w:val="00BD5D05"/>
    <w:rsid w:val="00BD6B03"/>
    <w:rsid w:val="00BD6B1D"/>
    <w:rsid w:val="00BD75EE"/>
    <w:rsid w:val="00BE46D2"/>
    <w:rsid w:val="00BE530A"/>
    <w:rsid w:val="00BE5BA7"/>
    <w:rsid w:val="00BE60DD"/>
    <w:rsid w:val="00BE67DA"/>
    <w:rsid w:val="00BE687A"/>
    <w:rsid w:val="00BF22B2"/>
    <w:rsid w:val="00BF2C14"/>
    <w:rsid w:val="00BF3343"/>
    <w:rsid w:val="00BF442F"/>
    <w:rsid w:val="00BF4598"/>
    <w:rsid w:val="00BF4E27"/>
    <w:rsid w:val="00BF4F37"/>
    <w:rsid w:val="00BF6241"/>
    <w:rsid w:val="00BF7D62"/>
    <w:rsid w:val="00C01B99"/>
    <w:rsid w:val="00C0222D"/>
    <w:rsid w:val="00C0278F"/>
    <w:rsid w:val="00C0281F"/>
    <w:rsid w:val="00C029C1"/>
    <w:rsid w:val="00C03084"/>
    <w:rsid w:val="00C0387D"/>
    <w:rsid w:val="00C03F7D"/>
    <w:rsid w:val="00C040E5"/>
    <w:rsid w:val="00C04989"/>
    <w:rsid w:val="00C05E74"/>
    <w:rsid w:val="00C063F9"/>
    <w:rsid w:val="00C06FCE"/>
    <w:rsid w:val="00C0780B"/>
    <w:rsid w:val="00C07E36"/>
    <w:rsid w:val="00C10767"/>
    <w:rsid w:val="00C10E0F"/>
    <w:rsid w:val="00C12368"/>
    <w:rsid w:val="00C12B27"/>
    <w:rsid w:val="00C12CEF"/>
    <w:rsid w:val="00C12E58"/>
    <w:rsid w:val="00C133B1"/>
    <w:rsid w:val="00C160CF"/>
    <w:rsid w:val="00C17211"/>
    <w:rsid w:val="00C179D7"/>
    <w:rsid w:val="00C17DAA"/>
    <w:rsid w:val="00C231DB"/>
    <w:rsid w:val="00C23B76"/>
    <w:rsid w:val="00C247AB"/>
    <w:rsid w:val="00C24E78"/>
    <w:rsid w:val="00C26C64"/>
    <w:rsid w:val="00C27938"/>
    <w:rsid w:val="00C3086C"/>
    <w:rsid w:val="00C31AA0"/>
    <w:rsid w:val="00C3322D"/>
    <w:rsid w:val="00C3326E"/>
    <w:rsid w:val="00C33F78"/>
    <w:rsid w:val="00C34044"/>
    <w:rsid w:val="00C34600"/>
    <w:rsid w:val="00C35981"/>
    <w:rsid w:val="00C366C0"/>
    <w:rsid w:val="00C37F93"/>
    <w:rsid w:val="00C409CD"/>
    <w:rsid w:val="00C4180D"/>
    <w:rsid w:val="00C43A3E"/>
    <w:rsid w:val="00C44593"/>
    <w:rsid w:val="00C44850"/>
    <w:rsid w:val="00C44BD1"/>
    <w:rsid w:val="00C45259"/>
    <w:rsid w:val="00C469A2"/>
    <w:rsid w:val="00C475C0"/>
    <w:rsid w:val="00C47849"/>
    <w:rsid w:val="00C5031C"/>
    <w:rsid w:val="00C517A2"/>
    <w:rsid w:val="00C51B9C"/>
    <w:rsid w:val="00C526E0"/>
    <w:rsid w:val="00C52707"/>
    <w:rsid w:val="00C535D3"/>
    <w:rsid w:val="00C544B3"/>
    <w:rsid w:val="00C54AAE"/>
    <w:rsid w:val="00C56517"/>
    <w:rsid w:val="00C56F03"/>
    <w:rsid w:val="00C601CC"/>
    <w:rsid w:val="00C6084F"/>
    <w:rsid w:val="00C610A7"/>
    <w:rsid w:val="00C61395"/>
    <w:rsid w:val="00C61AAB"/>
    <w:rsid w:val="00C6334A"/>
    <w:rsid w:val="00C64247"/>
    <w:rsid w:val="00C645C3"/>
    <w:rsid w:val="00C65A5B"/>
    <w:rsid w:val="00C6660B"/>
    <w:rsid w:val="00C6734D"/>
    <w:rsid w:val="00C67781"/>
    <w:rsid w:val="00C70001"/>
    <w:rsid w:val="00C71290"/>
    <w:rsid w:val="00C72098"/>
    <w:rsid w:val="00C72556"/>
    <w:rsid w:val="00C7367F"/>
    <w:rsid w:val="00C74235"/>
    <w:rsid w:val="00C7423A"/>
    <w:rsid w:val="00C74303"/>
    <w:rsid w:val="00C74426"/>
    <w:rsid w:val="00C74903"/>
    <w:rsid w:val="00C763EA"/>
    <w:rsid w:val="00C77FC4"/>
    <w:rsid w:val="00C824FA"/>
    <w:rsid w:val="00C828F2"/>
    <w:rsid w:val="00C831AB"/>
    <w:rsid w:val="00C83C4F"/>
    <w:rsid w:val="00C84596"/>
    <w:rsid w:val="00C84B23"/>
    <w:rsid w:val="00C85F52"/>
    <w:rsid w:val="00C8635C"/>
    <w:rsid w:val="00C8649E"/>
    <w:rsid w:val="00C87813"/>
    <w:rsid w:val="00C87A91"/>
    <w:rsid w:val="00C90453"/>
    <w:rsid w:val="00C90ED4"/>
    <w:rsid w:val="00C91699"/>
    <w:rsid w:val="00C91F80"/>
    <w:rsid w:val="00C9316B"/>
    <w:rsid w:val="00C945BB"/>
    <w:rsid w:val="00C94D19"/>
    <w:rsid w:val="00CA0472"/>
    <w:rsid w:val="00CA0D58"/>
    <w:rsid w:val="00CA0E13"/>
    <w:rsid w:val="00CA154B"/>
    <w:rsid w:val="00CA1B75"/>
    <w:rsid w:val="00CA6D2E"/>
    <w:rsid w:val="00CA7689"/>
    <w:rsid w:val="00CA7972"/>
    <w:rsid w:val="00CB0250"/>
    <w:rsid w:val="00CB2A46"/>
    <w:rsid w:val="00CB3152"/>
    <w:rsid w:val="00CB33E6"/>
    <w:rsid w:val="00CB34B5"/>
    <w:rsid w:val="00CB4503"/>
    <w:rsid w:val="00CB588D"/>
    <w:rsid w:val="00CB5AC3"/>
    <w:rsid w:val="00CB61FF"/>
    <w:rsid w:val="00CB6AEE"/>
    <w:rsid w:val="00CB7D91"/>
    <w:rsid w:val="00CC00E1"/>
    <w:rsid w:val="00CC01E2"/>
    <w:rsid w:val="00CC0664"/>
    <w:rsid w:val="00CC0B3B"/>
    <w:rsid w:val="00CC125C"/>
    <w:rsid w:val="00CC178D"/>
    <w:rsid w:val="00CC215A"/>
    <w:rsid w:val="00CC2C54"/>
    <w:rsid w:val="00CC2C9A"/>
    <w:rsid w:val="00CC2E84"/>
    <w:rsid w:val="00CC46FE"/>
    <w:rsid w:val="00CC5E01"/>
    <w:rsid w:val="00CC740A"/>
    <w:rsid w:val="00CC7972"/>
    <w:rsid w:val="00CD00D9"/>
    <w:rsid w:val="00CD1B7A"/>
    <w:rsid w:val="00CD35CC"/>
    <w:rsid w:val="00CD37BE"/>
    <w:rsid w:val="00CD4010"/>
    <w:rsid w:val="00CD40CB"/>
    <w:rsid w:val="00CD47B8"/>
    <w:rsid w:val="00CD4ED8"/>
    <w:rsid w:val="00CD545A"/>
    <w:rsid w:val="00CD578D"/>
    <w:rsid w:val="00CD63EC"/>
    <w:rsid w:val="00CD67C0"/>
    <w:rsid w:val="00CD73AA"/>
    <w:rsid w:val="00CD78AB"/>
    <w:rsid w:val="00CD7DFF"/>
    <w:rsid w:val="00CE063A"/>
    <w:rsid w:val="00CE14E7"/>
    <w:rsid w:val="00CE1A52"/>
    <w:rsid w:val="00CE1B97"/>
    <w:rsid w:val="00CE3923"/>
    <w:rsid w:val="00CE3ECD"/>
    <w:rsid w:val="00CE4C17"/>
    <w:rsid w:val="00CF00FE"/>
    <w:rsid w:val="00CF0DC7"/>
    <w:rsid w:val="00CF0E59"/>
    <w:rsid w:val="00CF1138"/>
    <w:rsid w:val="00CF1736"/>
    <w:rsid w:val="00CF26EF"/>
    <w:rsid w:val="00CF2B9D"/>
    <w:rsid w:val="00CF3277"/>
    <w:rsid w:val="00CF4A20"/>
    <w:rsid w:val="00CF59B0"/>
    <w:rsid w:val="00CF7216"/>
    <w:rsid w:val="00CF77FC"/>
    <w:rsid w:val="00CF7C8B"/>
    <w:rsid w:val="00D006C4"/>
    <w:rsid w:val="00D01C46"/>
    <w:rsid w:val="00D058E6"/>
    <w:rsid w:val="00D05DDA"/>
    <w:rsid w:val="00D0748D"/>
    <w:rsid w:val="00D074F7"/>
    <w:rsid w:val="00D10990"/>
    <w:rsid w:val="00D10D61"/>
    <w:rsid w:val="00D12357"/>
    <w:rsid w:val="00D12765"/>
    <w:rsid w:val="00D13AAF"/>
    <w:rsid w:val="00D1494D"/>
    <w:rsid w:val="00D14DD5"/>
    <w:rsid w:val="00D14E43"/>
    <w:rsid w:val="00D164AA"/>
    <w:rsid w:val="00D16533"/>
    <w:rsid w:val="00D16F95"/>
    <w:rsid w:val="00D17188"/>
    <w:rsid w:val="00D173CF"/>
    <w:rsid w:val="00D1774C"/>
    <w:rsid w:val="00D2150F"/>
    <w:rsid w:val="00D25888"/>
    <w:rsid w:val="00D2596E"/>
    <w:rsid w:val="00D300C6"/>
    <w:rsid w:val="00D32A97"/>
    <w:rsid w:val="00D33972"/>
    <w:rsid w:val="00D34C95"/>
    <w:rsid w:val="00D34FF8"/>
    <w:rsid w:val="00D35AC7"/>
    <w:rsid w:val="00D35D0C"/>
    <w:rsid w:val="00D368EF"/>
    <w:rsid w:val="00D36B3B"/>
    <w:rsid w:val="00D40742"/>
    <w:rsid w:val="00D4158D"/>
    <w:rsid w:val="00D42E04"/>
    <w:rsid w:val="00D430FA"/>
    <w:rsid w:val="00D43EEC"/>
    <w:rsid w:val="00D4586F"/>
    <w:rsid w:val="00D46787"/>
    <w:rsid w:val="00D47BF0"/>
    <w:rsid w:val="00D50BEA"/>
    <w:rsid w:val="00D511F7"/>
    <w:rsid w:val="00D51AE7"/>
    <w:rsid w:val="00D51B54"/>
    <w:rsid w:val="00D51DB0"/>
    <w:rsid w:val="00D51F15"/>
    <w:rsid w:val="00D51F37"/>
    <w:rsid w:val="00D52454"/>
    <w:rsid w:val="00D545D1"/>
    <w:rsid w:val="00D548AE"/>
    <w:rsid w:val="00D552A0"/>
    <w:rsid w:val="00D555C0"/>
    <w:rsid w:val="00D562FA"/>
    <w:rsid w:val="00D61599"/>
    <w:rsid w:val="00D61B46"/>
    <w:rsid w:val="00D61CDC"/>
    <w:rsid w:val="00D61F5B"/>
    <w:rsid w:val="00D622D6"/>
    <w:rsid w:val="00D62BE9"/>
    <w:rsid w:val="00D63354"/>
    <w:rsid w:val="00D63E31"/>
    <w:rsid w:val="00D640FB"/>
    <w:rsid w:val="00D6447F"/>
    <w:rsid w:val="00D64722"/>
    <w:rsid w:val="00D64DEA"/>
    <w:rsid w:val="00D65EB3"/>
    <w:rsid w:val="00D67A34"/>
    <w:rsid w:val="00D67E96"/>
    <w:rsid w:val="00D7363F"/>
    <w:rsid w:val="00D73D53"/>
    <w:rsid w:val="00D765C3"/>
    <w:rsid w:val="00D7676E"/>
    <w:rsid w:val="00D76AA1"/>
    <w:rsid w:val="00D8078D"/>
    <w:rsid w:val="00D8192F"/>
    <w:rsid w:val="00D81DC7"/>
    <w:rsid w:val="00D824B9"/>
    <w:rsid w:val="00D829FC"/>
    <w:rsid w:val="00D8347D"/>
    <w:rsid w:val="00D835E9"/>
    <w:rsid w:val="00D847BC"/>
    <w:rsid w:val="00D85761"/>
    <w:rsid w:val="00D906AA"/>
    <w:rsid w:val="00D91598"/>
    <w:rsid w:val="00D9254D"/>
    <w:rsid w:val="00D92B76"/>
    <w:rsid w:val="00D93434"/>
    <w:rsid w:val="00D93B6B"/>
    <w:rsid w:val="00D94175"/>
    <w:rsid w:val="00D95135"/>
    <w:rsid w:val="00D959E4"/>
    <w:rsid w:val="00D95BE1"/>
    <w:rsid w:val="00D97FBA"/>
    <w:rsid w:val="00DA025B"/>
    <w:rsid w:val="00DA13AA"/>
    <w:rsid w:val="00DA4503"/>
    <w:rsid w:val="00DA47F0"/>
    <w:rsid w:val="00DA4AF2"/>
    <w:rsid w:val="00DA51E7"/>
    <w:rsid w:val="00DA7626"/>
    <w:rsid w:val="00DA7A67"/>
    <w:rsid w:val="00DA7E4D"/>
    <w:rsid w:val="00DB223B"/>
    <w:rsid w:val="00DB4943"/>
    <w:rsid w:val="00DB658A"/>
    <w:rsid w:val="00DC0874"/>
    <w:rsid w:val="00DC11B3"/>
    <w:rsid w:val="00DC16F4"/>
    <w:rsid w:val="00DC227D"/>
    <w:rsid w:val="00DC29D9"/>
    <w:rsid w:val="00DC3660"/>
    <w:rsid w:val="00DC5571"/>
    <w:rsid w:val="00DC563A"/>
    <w:rsid w:val="00DC64EB"/>
    <w:rsid w:val="00DC7729"/>
    <w:rsid w:val="00DD1682"/>
    <w:rsid w:val="00DD1C5C"/>
    <w:rsid w:val="00DD1EC2"/>
    <w:rsid w:val="00DD26B6"/>
    <w:rsid w:val="00DD26EB"/>
    <w:rsid w:val="00DD46A3"/>
    <w:rsid w:val="00DD4B7B"/>
    <w:rsid w:val="00DD6F4F"/>
    <w:rsid w:val="00DD7366"/>
    <w:rsid w:val="00DD7D7A"/>
    <w:rsid w:val="00DE1F2C"/>
    <w:rsid w:val="00DE2C7B"/>
    <w:rsid w:val="00DE2CEF"/>
    <w:rsid w:val="00DE2F68"/>
    <w:rsid w:val="00DE3AB4"/>
    <w:rsid w:val="00DE439D"/>
    <w:rsid w:val="00DE4EC9"/>
    <w:rsid w:val="00DE55E0"/>
    <w:rsid w:val="00DE68B9"/>
    <w:rsid w:val="00DE7A50"/>
    <w:rsid w:val="00DE7DAF"/>
    <w:rsid w:val="00DF2916"/>
    <w:rsid w:val="00DF3AE9"/>
    <w:rsid w:val="00DF5F27"/>
    <w:rsid w:val="00DF6B04"/>
    <w:rsid w:val="00E002FB"/>
    <w:rsid w:val="00E01C04"/>
    <w:rsid w:val="00E02398"/>
    <w:rsid w:val="00E03702"/>
    <w:rsid w:val="00E04F91"/>
    <w:rsid w:val="00E07AF1"/>
    <w:rsid w:val="00E1052B"/>
    <w:rsid w:val="00E10DA5"/>
    <w:rsid w:val="00E11077"/>
    <w:rsid w:val="00E11171"/>
    <w:rsid w:val="00E11448"/>
    <w:rsid w:val="00E11C70"/>
    <w:rsid w:val="00E121C6"/>
    <w:rsid w:val="00E13769"/>
    <w:rsid w:val="00E13966"/>
    <w:rsid w:val="00E14B29"/>
    <w:rsid w:val="00E150BF"/>
    <w:rsid w:val="00E16AFB"/>
    <w:rsid w:val="00E17A62"/>
    <w:rsid w:val="00E17F05"/>
    <w:rsid w:val="00E20C2E"/>
    <w:rsid w:val="00E214C1"/>
    <w:rsid w:val="00E21C49"/>
    <w:rsid w:val="00E22948"/>
    <w:rsid w:val="00E23B52"/>
    <w:rsid w:val="00E25088"/>
    <w:rsid w:val="00E2522F"/>
    <w:rsid w:val="00E26639"/>
    <w:rsid w:val="00E26A5F"/>
    <w:rsid w:val="00E2719D"/>
    <w:rsid w:val="00E309B6"/>
    <w:rsid w:val="00E3131A"/>
    <w:rsid w:val="00E3172A"/>
    <w:rsid w:val="00E32DF2"/>
    <w:rsid w:val="00E34630"/>
    <w:rsid w:val="00E34A6D"/>
    <w:rsid w:val="00E34CAE"/>
    <w:rsid w:val="00E354B3"/>
    <w:rsid w:val="00E36E6E"/>
    <w:rsid w:val="00E37F06"/>
    <w:rsid w:val="00E400A9"/>
    <w:rsid w:val="00E40C3F"/>
    <w:rsid w:val="00E42AF2"/>
    <w:rsid w:val="00E42B29"/>
    <w:rsid w:val="00E437BE"/>
    <w:rsid w:val="00E43D4E"/>
    <w:rsid w:val="00E43E06"/>
    <w:rsid w:val="00E4514B"/>
    <w:rsid w:val="00E4691C"/>
    <w:rsid w:val="00E47CA2"/>
    <w:rsid w:val="00E5139F"/>
    <w:rsid w:val="00E51CF7"/>
    <w:rsid w:val="00E52131"/>
    <w:rsid w:val="00E53009"/>
    <w:rsid w:val="00E532EC"/>
    <w:rsid w:val="00E53759"/>
    <w:rsid w:val="00E53FF3"/>
    <w:rsid w:val="00E542F6"/>
    <w:rsid w:val="00E54EAA"/>
    <w:rsid w:val="00E55885"/>
    <w:rsid w:val="00E55C26"/>
    <w:rsid w:val="00E55CE5"/>
    <w:rsid w:val="00E55E9B"/>
    <w:rsid w:val="00E56389"/>
    <w:rsid w:val="00E56938"/>
    <w:rsid w:val="00E57BBA"/>
    <w:rsid w:val="00E6206D"/>
    <w:rsid w:val="00E62571"/>
    <w:rsid w:val="00E64D99"/>
    <w:rsid w:val="00E6522F"/>
    <w:rsid w:val="00E66012"/>
    <w:rsid w:val="00E66D93"/>
    <w:rsid w:val="00E67046"/>
    <w:rsid w:val="00E70280"/>
    <w:rsid w:val="00E72D1E"/>
    <w:rsid w:val="00E73419"/>
    <w:rsid w:val="00E73436"/>
    <w:rsid w:val="00E7455B"/>
    <w:rsid w:val="00E748DD"/>
    <w:rsid w:val="00E761D3"/>
    <w:rsid w:val="00E76C22"/>
    <w:rsid w:val="00E809FD"/>
    <w:rsid w:val="00E81933"/>
    <w:rsid w:val="00E82C24"/>
    <w:rsid w:val="00E8376F"/>
    <w:rsid w:val="00E841E9"/>
    <w:rsid w:val="00E86692"/>
    <w:rsid w:val="00E86C89"/>
    <w:rsid w:val="00E90766"/>
    <w:rsid w:val="00E935A8"/>
    <w:rsid w:val="00E94019"/>
    <w:rsid w:val="00E959EF"/>
    <w:rsid w:val="00E9780D"/>
    <w:rsid w:val="00EA1E5D"/>
    <w:rsid w:val="00EA1E7F"/>
    <w:rsid w:val="00EA2FB7"/>
    <w:rsid w:val="00EA3E3D"/>
    <w:rsid w:val="00EA4FDF"/>
    <w:rsid w:val="00EA6ED4"/>
    <w:rsid w:val="00EA6EE3"/>
    <w:rsid w:val="00EA7D9B"/>
    <w:rsid w:val="00EB0E7A"/>
    <w:rsid w:val="00EB1525"/>
    <w:rsid w:val="00EB2189"/>
    <w:rsid w:val="00EB27F1"/>
    <w:rsid w:val="00EB3CC4"/>
    <w:rsid w:val="00EB5474"/>
    <w:rsid w:val="00EB65B4"/>
    <w:rsid w:val="00EC029C"/>
    <w:rsid w:val="00EC0968"/>
    <w:rsid w:val="00EC0F0C"/>
    <w:rsid w:val="00EC1184"/>
    <w:rsid w:val="00EC170D"/>
    <w:rsid w:val="00EC186B"/>
    <w:rsid w:val="00EC1C22"/>
    <w:rsid w:val="00EC3475"/>
    <w:rsid w:val="00EC36C2"/>
    <w:rsid w:val="00EC37B2"/>
    <w:rsid w:val="00EC3C88"/>
    <w:rsid w:val="00EC436F"/>
    <w:rsid w:val="00EC4E17"/>
    <w:rsid w:val="00EC7317"/>
    <w:rsid w:val="00EC7559"/>
    <w:rsid w:val="00EC75B8"/>
    <w:rsid w:val="00EC7E5A"/>
    <w:rsid w:val="00ED0D25"/>
    <w:rsid w:val="00ED2C47"/>
    <w:rsid w:val="00ED39F1"/>
    <w:rsid w:val="00ED551B"/>
    <w:rsid w:val="00ED76A4"/>
    <w:rsid w:val="00EE068C"/>
    <w:rsid w:val="00EE07A8"/>
    <w:rsid w:val="00EE0FC2"/>
    <w:rsid w:val="00EE317D"/>
    <w:rsid w:val="00EE5112"/>
    <w:rsid w:val="00EE5ABD"/>
    <w:rsid w:val="00EE5DCA"/>
    <w:rsid w:val="00EE606C"/>
    <w:rsid w:val="00EE665A"/>
    <w:rsid w:val="00EE7438"/>
    <w:rsid w:val="00EF0504"/>
    <w:rsid w:val="00EF10FF"/>
    <w:rsid w:val="00EF3724"/>
    <w:rsid w:val="00EF372D"/>
    <w:rsid w:val="00EF3BA3"/>
    <w:rsid w:val="00EF51A1"/>
    <w:rsid w:val="00EF5FAB"/>
    <w:rsid w:val="00EF6B9E"/>
    <w:rsid w:val="00EF6C7F"/>
    <w:rsid w:val="00EF6E15"/>
    <w:rsid w:val="00F005FF"/>
    <w:rsid w:val="00F006E0"/>
    <w:rsid w:val="00F007D7"/>
    <w:rsid w:val="00F01315"/>
    <w:rsid w:val="00F019B3"/>
    <w:rsid w:val="00F026EA"/>
    <w:rsid w:val="00F03627"/>
    <w:rsid w:val="00F06A98"/>
    <w:rsid w:val="00F06C18"/>
    <w:rsid w:val="00F06F8C"/>
    <w:rsid w:val="00F0766F"/>
    <w:rsid w:val="00F0791F"/>
    <w:rsid w:val="00F104BB"/>
    <w:rsid w:val="00F10982"/>
    <w:rsid w:val="00F11A37"/>
    <w:rsid w:val="00F1228D"/>
    <w:rsid w:val="00F125BD"/>
    <w:rsid w:val="00F13A84"/>
    <w:rsid w:val="00F13B6C"/>
    <w:rsid w:val="00F140CD"/>
    <w:rsid w:val="00F14D9D"/>
    <w:rsid w:val="00F1588C"/>
    <w:rsid w:val="00F15A48"/>
    <w:rsid w:val="00F15CA1"/>
    <w:rsid w:val="00F20883"/>
    <w:rsid w:val="00F20F84"/>
    <w:rsid w:val="00F22159"/>
    <w:rsid w:val="00F22429"/>
    <w:rsid w:val="00F26696"/>
    <w:rsid w:val="00F279D3"/>
    <w:rsid w:val="00F3008E"/>
    <w:rsid w:val="00F3099B"/>
    <w:rsid w:val="00F31238"/>
    <w:rsid w:val="00F32BE2"/>
    <w:rsid w:val="00F427A9"/>
    <w:rsid w:val="00F428CC"/>
    <w:rsid w:val="00F42A6C"/>
    <w:rsid w:val="00F433A9"/>
    <w:rsid w:val="00F435CB"/>
    <w:rsid w:val="00F453D1"/>
    <w:rsid w:val="00F4547A"/>
    <w:rsid w:val="00F461CB"/>
    <w:rsid w:val="00F47739"/>
    <w:rsid w:val="00F50536"/>
    <w:rsid w:val="00F5068B"/>
    <w:rsid w:val="00F507CA"/>
    <w:rsid w:val="00F514D5"/>
    <w:rsid w:val="00F516F1"/>
    <w:rsid w:val="00F527FC"/>
    <w:rsid w:val="00F5479A"/>
    <w:rsid w:val="00F55304"/>
    <w:rsid w:val="00F55E79"/>
    <w:rsid w:val="00F56E29"/>
    <w:rsid w:val="00F605EB"/>
    <w:rsid w:val="00F608AE"/>
    <w:rsid w:val="00F60A70"/>
    <w:rsid w:val="00F62835"/>
    <w:rsid w:val="00F6453E"/>
    <w:rsid w:val="00F65F94"/>
    <w:rsid w:val="00F663A3"/>
    <w:rsid w:val="00F70153"/>
    <w:rsid w:val="00F703F2"/>
    <w:rsid w:val="00F714FA"/>
    <w:rsid w:val="00F72197"/>
    <w:rsid w:val="00F73E0F"/>
    <w:rsid w:val="00F74C35"/>
    <w:rsid w:val="00F74E81"/>
    <w:rsid w:val="00F76670"/>
    <w:rsid w:val="00F76B23"/>
    <w:rsid w:val="00F77B7B"/>
    <w:rsid w:val="00F77FF0"/>
    <w:rsid w:val="00F8036F"/>
    <w:rsid w:val="00F82DED"/>
    <w:rsid w:val="00F83042"/>
    <w:rsid w:val="00F8330E"/>
    <w:rsid w:val="00F83C47"/>
    <w:rsid w:val="00F84F4B"/>
    <w:rsid w:val="00F86B99"/>
    <w:rsid w:val="00F873CC"/>
    <w:rsid w:val="00F90876"/>
    <w:rsid w:val="00F91697"/>
    <w:rsid w:val="00F91AC1"/>
    <w:rsid w:val="00F92116"/>
    <w:rsid w:val="00F92B8E"/>
    <w:rsid w:val="00F949A2"/>
    <w:rsid w:val="00F94E08"/>
    <w:rsid w:val="00F95509"/>
    <w:rsid w:val="00F96137"/>
    <w:rsid w:val="00F964C2"/>
    <w:rsid w:val="00FA01A9"/>
    <w:rsid w:val="00FA0BB0"/>
    <w:rsid w:val="00FA192B"/>
    <w:rsid w:val="00FA1A76"/>
    <w:rsid w:val="00FA1E51"/>
    <w:rsid w:val="00FA2786"/>
    <w:rsid w:val="00FA3A49"/>
    <w:rsid w:val="00FA3AAC"/>
    <w:rsid w:val="00FA491F"/>
    <w:rsid w:val="00FA5C88"/>
    <w:rsid w:val="00FA5FC7"/>
    <w:rsid w:val="00FA7239"/>
    <w:rsid w:val="00FA7396"/>
    <w:rsid w:val="00FA7F9E"/>
    <w:rsid w:val="00FB06B1"/>
    <w:rsid w:val="00FB40C6"/>
    <w:rsid w:val="00FB4EA7"/>
    <w:rsid w:val="00FB5146"/>
    <w:rsid w:val="00FB54B4"/>
    <w:rsid w:val="00FB5598"/>
    <w:rsid w:val="00FB7366"/>
    <w:rsid w:val="00FC0391"/>
    <w:rsid w:val="00FC0798"/>
    <w:rsid w:val="00FC131A"/>
    <w:rsid w:val="00FC2434"/>
    <w:rsid w:val="00FC2C36"/>
    <w:rsid w:val="00FC3B11"/>
    <w:rsid w:val="00FC3C13"/>
    <w:rsid w:val="00FC3D3D"/>
    <w:rsid w:val="00FC6767"/>
    <w:rsid w:val="00FC690F"/>
    <w:rsid w:val="00FD0559"/>
    <w:rsid w:val="00FD10B3"/>
    <w:rsid w:val="00FD18CA"/>
    <w:rsid w:val="00FD1C03"/>
    <w:rsid w:val="00FD2A65"/>
    <w:rsid w:val="00FD2BA3"/>
    <w:rsid w:val="00FD2CCC"/>
    <w:rsid w:val="00FD4C01"/>
    <w:rsid w:val="00FD52E1"/>
    <w:rsid w:val="00FD5EE0"/>
    <w:rsid w:val="00FD6E72"/>
    <w:rsid w:val="00FD6FD1"/>
    <w:rsid w:val="00FE0206"/>
    <w:rsid w:val="00FE13D7"/>
    <w:rsid w:val="00FE1582"/>
    <w:rsid w:val="00FE224F"/>
    <w:rsid w:val="00FE2799"/>
    <w:rsid w:val="00FE44F8"/>
    <w:rsid w:val="00FE52B0"/>
    <w:rsid w:val="00FE60B6"/>
    <w:rsid w:val="00FE687B"/>
    <w:rsid w:val="00FE694B"/>
    <w:rsid w:val="00FF1CAD"/>
    <w:rsid w:val="00FF2447"/>
    <w:rsid w:val="00FF2D00"/>
    <w:rsid w:val="00FF2E54"/>
    <w:rsid w:val="00FF3484"/>
    <w:rsid w:val="00FF359E"/>
    <w:rsid w:val="00FF3634"/>
    <w:rsid w:val="00FF3E11"/>
    <w:rsid w:val="00FF3E71"/>
    <w:rsid w:val="00FF4FE1"/>
    <w:rsid w:val="00FF5B70"/>
    <w:rsid w:val="00FF65F4"/>
    <w:rsid w:val="00FF6E6C"/>
    <w:rsid w:val="09FA9B16"/>
    <w:rsid w:val="0B75B5C0"/>
    <w:rsid w:val="17458E5A"/>
    <w:rsid w:val="2372D26D"/>
    <w:rsid w:val="25493899"/>
    <w:rsid w:val="2C0D441D"/>
    <w:rsid w:val="2D9D673E"/>
    <w:rsid w:val="30BBADB2"/>
    <w:rsid w:val="368CBBA0"/>
    <w:rsid w:val="400945A3"/>
    <w:rsid w:val="40FC711E"/>
    <w:rsid w:val="4404FF6F"/>
    <w:rsid w:val="442A1C99"/>
    <w:rsid w:val="45170478"/>
    <w:rsid w:val="4D1F3507"/>
    <w:rsid w:val="55C3F5A9"/>
    <w:rsid w:val="5A021871"/>
    <w:rsid w:val="5E79F082"/>
    <w:rsid w:val="63A21901"/>
    <w:rsid w:val="689988CC"/>
    <w:rsid w:val="6ED7AAC1"/>
    <w:rsid w:val="6F19510E"/>
    <w:rsid w:val="72B35319"/>
    <w:rsid w:val="7D0A25D9"/>
    <w:rsid w:val="7DBEA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  <w15:docId w15:val="{28BB34B2-CC67-4740-832D-600F5210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2A7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aliases w:val="Alna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3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3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C1C2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0A4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BC53F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7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5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59525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4995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1107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549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6825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8885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255727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2966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0796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3828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905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3705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2846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109">
          <w:marLeft w:val="-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ipm.org/kcdb/cmc/advanced-search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cencijavimas.lt/lis-epp-app/public/licenceSearch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BE9E7025E6954584E2404CC50ACCAF" ma:contentTypeVersion="15" ma:contentTypeDescription="Kurkite naują dokumentą." ma:contentTypeScope="" ma:versionID="dba98a8abd38c8690c9159b7c0860a48">
  <xsd:schema xmlns:xsd="http://www.w3.org/2001/XMLSchema" xmlns:xs="http://www.w3.org/2001/XMLSchema" xmlns:p="http://schemas.microsoft.com/office/2006/metadata/properties" xmlns:ns2="2664c69d-1d09-4d04-8255-5a646ed4631d" xmlns:ns3="a93a4600-b5e1-42e8-ad15-a59f7b47b08f" targetNamespace="http://schemas.microsoft.com/office/2006/metadata/properties" ma:root="true" ma:fieldsID="039f4a62fb35e1cf7b100ff072c2babd" ns2:_="" ns3:_="">
    <xsd:import namespace="2664c69d-1d09-4d04-8255-5a646ed4631d"/>
    <xsd:import namespace="a93a4600-b5e1-42e8-ad15-a59f7b47b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Skilti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4c69d-1d09-4d04-8255-5a646ed463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kiltis" ma:index="19" nillable="true" ma:displayName="Skiltis" ma:format="Dropdown" ma:indexed="true" ma:internalName="Skiltis">
      <xsd:simpleType>
        <xsd:restriction base="dms:Choice">
          <xsd:enumeration value="Pirkimu_dokumenta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a4600-b5e1-42e8-ad15-a59f7b47b08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93a4600-b5e1-42e8-ad15-a59f7b47b08f">
      <UserInfo>
        <DisplayName>Eglė Andriulienė</DisplayName>
        <AccountId>12</AccountId>
        <AccountType/>
      </UserInfo>
      <UserInfo>
        <DisplayName>Raimonda Vitkuvienė</DisplayName>
        <AccountId>39</AccountId>
        <AccountType/>
      </UserInfo>
      <UserInfo>
        <DisplayName>Artūras Miniotas</DisplayName>
        <AccountId>48</AccountId>
        <AccountType/>
      </UserInfo>
      <UserInfo>
        <DisplayName>Diana Grigonienė</DisplayName>
        <AccountId>171</AccountId>
        <AccountType/>
      </UserInfo>
      <UserInfo>
        <DisplayName>Margarita Kvasauskienė</DisplayName>
        <AccountId>147</AccountId>
        <AccountType/>
      </UserInfo>
      <UserInfo>
        <DisplayName>Gytis Lukoševičius</DisplayName>
        <AccountId>43</AccountId>
        <AccountType/>
      </UserInfo>
      <UserInfo>
        <DisplayName>Andrius Merkys</DisplayName>
        <AccountId>54</AccountId>
        <AccountType/>
      </UserInfo>
      <UserInfo>
        <DisplayName>Martynas Paškonis</DisplayName>
        <AccountId>28</AccountId>
        <AccountType/>
      </UserInfo>
      <UserInfo>
        <DisplayName>Jurgita Gamulėnė</DisplayName>
        <AccountId>68</AccountId>
        <AccountType/>
      </UserInfo>
      <UserInfo>
        <DisplayName>Ana Onisko</DisplayName>
        <AccountId>285</AccountId>
        <AccountType/>
      </UserInfo>
    </SharedWithUsers>
    <Skiltis xmlns="2664c69d-1d09-4d04-8255-5a646ed4631d" xsi:nil="true"/>
  </documentManagement>
</p:properties>
</file>

<file path=customXml/itemProps1.xml><?xml version="1.0" encoding="utf-8"?>
<ds:datastoreItem xmlns:ds="http://schemas.openxmlformats.org/officeDocument/2006/customXml" ds:itemID="{3349CB26-18F0-4C43-84A4-3DC6594AC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6FA5BB-9491-45FC-8838-8232F19D5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4c69d-1d09-4d04-8255-5a646ed4631d"/>
    <ds:schemaRef ds:uri="a93a4600-b5e1-42e8-ad15-a59f7b47b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0D3EDD-ECAA-48EB-BC8A-655086A2F3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8D2EE6-9ADC-4EF4-A687-9E38B08D012E}">
  <ds:schemaRefs>
    <ds:schemaRef ds:uri="http://schemas.microsoft.com/office/2006/metadata/properties"/>
    <ds:schemaRef ds:uri="http://schemas.microsoft.com/office/infopath/2007/PartnerControls"/>
    <ds:schemaRef ds:uri="a93a4600-b5e1-42e8-ad15-a59f7b47b08f"/>
    <ds:schemaRef ds:uri="2664c69d-1d09-4d04-8255-5a646ed46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2659</Words>
  <Characters>1516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specifikacijos forma</vt:lpstr>
    </vt:vector>
  </TitlesOfParts>
  <Manager/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subject/>
  <dc:creator>Jolanta Žvirblienė</dc:creator>
  <cp:keywords/>
  <cp:lastModifiedBy>Greta Kerienė</cp:lastModifiedBy>
  <cp:revision>35</cp:revision>
  <dcterms:created xsi:type="dcterms:W3CDTF">2025-06-12T08:32:00Z</dcterms:created>
  <dcterms:modified xsi:type="dcterms:W3CDTF">2025-08-07T12:29:00Z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0x01010037BE9E7025E6954584E2404CC50ACCAF</vt:lpwstr>
  </property>
  <property fmtid="{D5CDD505-2E9C-101B-9397-08002B2CF9AE}" pid="3" name="MediaServiceImageTags">
    <vt:lpwstr/>
  </property>
</Properties>
</file>